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0344" w14:textId="77777777" w:rsidR="00253B6A" w:rsidRDefault="008D4DEE">
      <w:pPr>
        <w:pStyle w:val="Title"/>
      </w:pPr>
      <w:r>
        <w:t>OBRAZAC POZIVA ZA ORGANIZACIJU VIŠEDNEVNE IZVANUČIONIČKE NASTAVE</w:t>
      </w:r>
    </w:p>
    <w:p w14:paraId="1451266A" w14:textId="77777777" w:rsidR="00253B6A" w:rsidRDefault="00253B6A">
      <w:pPr>
        <w:pStyle w:val="BodyText"/>
        <w:spacing w:before="1"/>
        <w:ind w:left="0" w:firstLine="0"/>
        <w:rPr>
          <w:b/>
          <w:sz w:val="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80"/>
        <w:gridCol w:w="461"/>
        <w:gridCol w:w="1275"/>
        <w:gridCol w:w="1150"/>
        <w:gridCol w:w="915"/>
        <w:gridCol w:w="494"/>
        <w:gridCol w:w="406"/>
        <w:gridCol w:w="285"/>
        <w:gridCol w:w="523"/>
        <w:gridCol w:w="92"/>
        <w:gridCol w:w="900"/>
        <w:gridCol w:w="1769"/>
      </w:tblGrid>
      <w:tr w:rsidR="00253B6A" w14:paraId="08C64D3E" w14:textId="77777777">
        <w:trPr>
          <w:trHeight w:val="229"/>
        </w:trPr>
        <w:tc>
          <w:tcPr>
            <w:tcW w:w="1397" w:type="dxa"/>
            <w:gridSpan w:val="3"/>
            <w:tcBorders>
              <w:bottom w:val="double" w:sz="2" w:space="0" w:color="000000"/>
            </w:tcBorders>
            <w:shd w:val="clear" w:color="auto" w:fill="D8D8D8"/>
          </w:tcPr>
          <w:p w14:paraId="083B7AC4" w14:textId="77777777" w:rsidR="00253B6A" w:rsidRDefault="008D4DEE">
            <w:pPr>
              <w:pStyle w:val="TableParagraph"/>
              <w:spacing w:line="20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5" w:type="dxa"/>
            <w:tcBorders>
              <w:bottom w:val="double" w:sz="2" w:space="0" w:color="000000"/>
            </w:tcBorders>
          </w:tcPr>
          <w:p w14:paraId="6CE164E7" w14:textId="1D19CAE3" w:rsidR="00253B6A" w:rsidRDefault="002174FB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444067">
              <w:rPr>
                <w:b/>
                <w:sz w:val="18"/>
              </w:rPr>
              <w:t>/202</w:t>
            </w:r>
            <w:r w:rsidR="00305937">
              <w:rPr>
                <w:b/>
                <w:sz w:val="18"/>
              </w:rPr>
              <w:t>5</w:t>
            </w:r>
          </w:p>
        </w:tc>
        <w:tc>
          <w:tcPr>
            <w:tcW w:w="6534" w:type="dxa"/>
            <w:gridSpan w:val="9"/>
            <w:tcBorders>
              <w:top w:val="nil"/>
              <w:right w:val="nil"/>
            </w:tcBorders>
          </w:tcPr>
          <w:p w14:paraId="1DE8D87F" w14:textId="77777777" w:rsidR="00253B6A" w:rsidRDefault="00253B6A">
            <w:pPr>
              <w:pStyle w:val="TableParagraph"/>
              <w:rPr>
                <w:sz w:val="16"/>
              </w:rPr>
            </w:pPr>
          </w:p>
        </w:tc>
      </w:tr>
      <w:tr w:rsidR="00253B6A" w14:paraId="28B90B04" w14:textId="77777777">
        <w:trPr>
          <w:trHeight w:val="238"/>
        </w:trPr>
        <w:tc>
          <w:tcPr>
            <w:tcW w:w="3822" w:type="dxa"/>
            <w:gridSpan w:val="5"/>
            <w:shd w:val="clear" w:color="auto" w:fill="D8D8D8"/>
          </w:tcPr>
          <w:p w14:paraId="3A8DF37A" w14:textId="77777777" w:rsidR="00253B6A" w:rsidRDefault="008D4DEE">
            <w:pPr>
              <w:pStyle w:val="TableParagraph"/>
              <w:tabs>
                <w:tab w:val="left" w:pos="544"/>
              </w:tabs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Podaci 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5384" w:type="dxa"/>
            <w:gridSpan w:val="8"/>
            <w:shd w:val="clear" w:color="auto" w:fill="D8D8D8"/>
          </w:tcPr>
          <w:p w14:paraId="72C272BF" w14:textId="77777777" w:rsidR="00253B6A" w:rsidRDefault="008D4DEE">
            <w:pPr>
              <w:pStyle w:val="TableParagraph"/>
              <w:spacing w:line="219" w:lineRule="exact"/>
              <w:ind w:left="87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D76D7D" w14:paraId="47F42B2F" w14:textId="77777777">
        <w:trPr>
          <w:trHeight w:val="505"/>
        </w:trPr>
        <w:tc>
          <w:tcPr>
            <w:tcW w:w="3822" w:type="dxa"/>
            <w:gridSpan w:val="5"/>
          </w:tcPr>
          <w:p w14:paraId="5DE85538" w14:textId="77777777" w:rsidR="00D76D7D" w:rsidRDefault="00D76D7D" w:rsidP="00D76D7D">
            <w:pPr>
              <w:pStyle w:val="TableParagraph"/>
              <w:spacing w:line="251" w:lineRule="exact"/>
              <w:ind w:left="543"/>
            </w:pPr>
            <w:r>
              <w:t>Naziv škole:</w:t>
            </w:r>
          </w:p>
        </w:tc>
        <w:tc>
          <w:tcPr>
            <w:tcW w:w="5384" w:type="dxa"/>
            <w:gridSpan w:val="8"/>
          </w:tcPr>
          <w:p w14:paraId="351A2B19" w14:textId="77777777" w:rsidR="00D76D7D" w:rsidRPr="00DE27A4" w:rsidRDefault="00D76D7D" w:rsidP="00D76D7D">
            <w:pPr>
              <w:pStyle w:val="ListParagraph"/>
              <w:ind w:left="368" w:firstLine="0"/>
              <w:rPr>
                <w:b/>
                <w:sz w:val="18"/>
                <w:szCs w:val="18"/>
              </w:rPr>
            </w:pPr>
            <w:r w:rsidRPr="00620BCE">
              <w:rPr>
                <w:sz w:val="18"/>
                <w:szCs w:val="18"/>
              </w:rPr>
              <w:t>Talijanska osnovna škola – Scuola elementare italiana „Bernardo Benussi“ Rovinj-Rovigno</w:t>
            </w:r>
          </w:p>
        </w:tc>
      </w:tr>
      <w:tr w:rsidR="00D76D7D" w14:paraId="007970D1" w14:textId="77777777">
        <w:trPr>
          <w:trHeight w:val="251"/>
        </w:trPr>
        <w:tc>
          <w:tcPr>
            <w:tcW w:w="3822" w:type="dxa"/>
            <w:gridSpan w:val="5"/>
          </w:tcPr>
          <w:p w14:paraId="7D298063" w14:textId="77777777" w:rsidR="00D76D7D" w:rsidRDefault="00D76D7D" w:rsidP="00D76D7D">
            <w:pPr>
              <w:pStyle w:val="TableParagraph"/>
              <w:spacing w:line="232" w:lineRule="exact"/>
              <w:ind w:left="544"/>
            </w:pPr>
            <w:r>
              <w:t>Adresa:</w:t>
            </w:r>
          </w:p>
        </w:tc>
        <w:tc>
          <w:tcPr>
            <w:tcW w:w="5384" w:type="dxa"/>
            <w:gridSpan w:val="8"/>
          </w:tcPr>
          <w:p w14:paraId="3C2F5FC2" w14:textId="77777777" w:rsidR="00D76D7D" w:rsidRPr="00DE27A4" w:rsidRDefault="00D76D7D" w:rsidP="00D76D7D">
            <w:pPr>
              <w:pStyle w:val="ListParagraph"/>
              <w:ind w:left="368" w:firstLine="0"/>
              <w:rPr>
                <w:b/>
                <w:sz w:val="18"/>
                <w:szCs w:val="18"/>
              </w:rPr>
            </w:pPr>
            <w:r w:rsidRPr="00620BCE">
              <w:rPr>
                <w:sz w:val="18"/>
                <w:szCs w:val="18"/>
              </w:rPr>
              <w:t>Via della gioventù – Omladinska 20</w:t>
            </w:r>
          </w:p>
        </w:tc>
      </w:tr>
      <w:tr w:rsidR="00D76D7D" w14:paraId="053CFFB5" w14:textId="77777777">
        <w:trPr>
          <w:trHeight w:val="253"/>
        </w:trPr>
        <w:tc>
          <w:tcPr>
            <w:tcW w:w="3822" w:type="dxa"/>
            <w:gridSpan w:val="5"/>
          </w:tcPr>
          <w:p w14:paraId="4DE9C583" w14:textId="77777777" w:rsidR="00D76D7D" w:rsidRDefault="00D76D7D" w:rsidP="00D76D7D">
            <w:pPr>
              <w:pStyle w:val="TableParagraph"/>
              <w:spacing w:line="234" w:lineRule="exact"/>
              <w:ind w:left="544"/>
            </w:pPr>
            <w:r>
              <w:t>Mjesto:</w:t>
            </w:r>
          </w:p>
        </w:tc>
        <w:tc>
          <w:tcPr>
            <w:tcW w:w="5384" w:type="dxa"/>
            <w:gridSpan w:val="8"/>
          </w:tcPr>
          <w:p w14:paraId="1C4B064A" w14:textId="77777777" w:rsidR="00D76D7D" w:rsidRPr="00DE27A4" w:rsidRDefault="00D76D7D" w:rsidP="00D76D7D">
            <w:pPr>
              <w:pStyle w:val="ListParagraph"/>
              <w:ind w:left="357" w:firstLine="0"/>
              <w:rPr>
                <w:b/>
                <w:sz w:val="18"/>
                <w:szCs w:val="18"/>
              </w:rPr>
            </w:pPr>
            <w:r w:rsidRPr="007933DB">
              <w:rPr>
                <w:sz w:val="18"/>
                <w:szCs w:val="18"/>
              </w:rPr>
              <w:t>52210</w:t>
            </w:r>
            <w:r>
              <w:rPr>
                <w:sz w:val="18"/>
                <w:szCs w:val="18"/>
              </w:rPr>
              <w:t xml:space="preserve"> </w:t>
            </w:r>
            <w:r w:rsidRPr="007933DB">
              <w:rPr>
                <w:sz w:val="18"/>
                <w:szCs w:val="18"/>
              </w:rPr>
              <w:t>Rovinj-Rovigno</w:t>
            </w:r>
          </w:p>
        </w:tc>
      </w:tr>
      <w:tr w:rsidR="00D76D7D" w14:paraId="5970A944" w14:textId="77777777">
        <w:trPr>
          <w:trHeight w:val="251"/>
        </w:trPr>
        <w:tc>
          <w:tcPr>
            <w:tcW w:w="3822" w:type="dxa"/>
            <w:gridSpan w:val="5"/>
          </w:tcPr>
          <w:p w14:paraId="102A666C" w14:textId="77777777" w:rsidR="00D76D7D" w:rsidRDefault="00D76D7D" w:rsidP="00D76D7D">
            <w:pPr>
              <w:pStyle w:val="TableParagraph"/>
              <w:spacing w:line="231" w:lineRule="exact"/>
              <w:ind w:left="544"/>
            </w:pPr>
            <w:r>
              <w:t>E-adresa na koju se dostavlja poziv:</w:t>
            </w:r>
          </w:p>
        </w:tc>
        <w:tc>
          <w:tcPr>
            <w:tcW w:w="5384" w:type="dxa"/>
            <w:gridSpan w:val="8"/>
          </w:tcPr>
          <w:p w14:paraId="45A80265" w14:textId="77777777" w:rsidR="00D76D7D" w:rsidRPr="00DE27A4" w:rsidRDefault="00D76D7D" w:rsidP="00D76D7D">
            <w:pPr>
              <w:pStyle w:val="ListParagraph"/>
              <w:ind w:left="354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sei.rovigno.001@gmail.com</w:t>
            </w:r>
          </w:p>
        </w:tc>
      </w:tr>
      <w:tr w:rsidR="00D76D7D" w14:paraId="3E95236B" w14:textId="77777777">
        <w:trPr>
          <w:trHeight w:val="253"/>
        </w:trPr>
        <w:tc>
          <w:tcPr>
            <w:tcW w:w="3822" w:type="dxa"/>
            <w:gridSpan w:val="5"/>
            <w:shd w:val="clear" w:color="auto" w:fill="D8D8D8"/>
          </w:tcPr>
          <w:p w14:paraId="521A87F8" w14:textId="77777777" w:rsidR="00D76D7D" w:rsidRDefault="00D76D7D" w:rsidP="00D76D7D">
            <w:pPr>
              <w:pStyle w:val="TableParagraph"/>
              <w:tabs>
                <w:tab w:val="left" w:pos="544"/>
              </w:tabs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Korisnici usluge 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2623" w:type="dxa"/>
            <w:gridSpan w:val="5"/>
          </w:tcPr>
          <w:p w14:paraId="5EDF0F02" w14:textId="4EE4D08B" w:rsidR="00D76D7D" w:rsidRDefault="00D76D7D" w:rsidP="00566665">
            <w:pPr>
              <w:pStyle w:val="TableParagraph"/>
              <w:spacing w:line="234" w:lineRule="exact"/>
              <w:ind w:left="87"/>
              <w:rPr>
                <w:b/>
              </w:rPr>
            </w:pPr>
            <w:r>
              <w:rPr>
                <w:b/>
              </w:rPr>
              <w:t xml:space="preserve">   </w:t>
            </w:r>
            <w:r w:rsidR="0034057F">
              <w:rPr>
                <w:b/>
              </w:rPr>
              <w:t>3</w:t>
            </w:r>
            <w:r w:rsidR="00566665">
              <w:rPr>
                <w:b/>
              </w:rPr>
              <w:t>.</w:t>
            </w:r>
            <w:r>
              <w:rPr>
                <w:b/>
              </w:rPr>
              <w:t>,</w:t>
            </w:r>
            <w:r w:rsidR="00566665">
              <w:rPr>
                <w:b/>
              </w:rPr>
              <w:t xml:space="preserve"> 4.</w:t>
            </w:r>
            <w:r>
              <w:rPr>
                <w:b/>
              </w:rPr>
              <w:t>,</w:t>
            </w:r>
            <w:r w:rsidR="0034057F">
              <w:rPr>
                <w:b/>
              </w:rPr>
              <w:t xml:space="preserve"> 5</w:t>
            </w:r>
            <w:r>
              <w:rPr>
                <w:b/>
              </w:rPr>
              <w:t>.</w:t>
            </w:r>
            <w:r w:rsidR="00566665">
              <w:rPr>
                <w:b/>
              </w:rPr>
              <w:t>, 3.-</w:t>
            </w:r>
            <w:r w:rsidR="0034057F">
              <w:rPr>
                <w:b/>
              </w:rPr>
              <w:t>4.Bale</w:t>
            </w:r>
          </w:p>
        </w:tc>
        <w:tc>
          <w:tcPr>
            <w:tcW w:w="2761" w:type="dxa"/>
            <w:gridSpan w:val="3"/>
            <w:shd w:val="clear" w:color="auto" w:fill="D8D8D8"/>
          </w:tcPr>
          <w:p w14:paraId="2E4F985E" w14:textId="77777777" w:rsidR="00D76D7D" w:rsidRDefault="00D76D7D" w:rsidP="00D76D7D">
            <w:pPr>
              <w:pStyle w:val="TableParagraph"/>
              <w:spacing w:line="234" w:lineRule="exact"/>
              <w:ind w:left="89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D76D7D" w14:paraId="1EAC8F2D" w14:textId="77777777">
        <w:trPr>
          <w:trHeight w:val="251"/>
        </w:trPr>
        <w:tc>
          <w:tcPr>
            <w:tcW w:w="3822" w:type="dxa"/>
            <w:gridSpan w:val="5"/>
            <w:shd w:val="clear" w:color="auto" w:fill="D8D8D8"/>
          </w:tcPr>
          <w:p w14:paraId="7A7C8E78" w14:textId="77777777" w:rsidR="00D76D7D" w:rsidRDefault="00D76D7D" w:rsidP="00D76D7D">
            <w:pPr>
              <w:pStyle w:val="TableParagraph"/>
              <w:tabs>
                <w:tab w:val="left" w:pos="544"/>
              </w:tabs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5384" w:type="dxa"/>
            <w:gridSpan w:val="8"/>
            <w:shd w:val="clear" w:color="auto" w:fill="D8D8D8"/>
          </w:tcPr>
          <w:p w14:paraId="17728031" w14:textId="77777777" w:rsidR="00D76D7D" w:rsidRDefault="00D76D7D" w:rsidP="00D76D7D">
            <w:pPr>
              <w:pStyle w:val="TableParagraph"/>
              <w:spacing w:line="231" w:lineRule="exact"/>
              <w:ind w:left="87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D76D7D" w14:paraId="244753DB" w14:textId="77777777">
        <w:trPr>
          <w:trHeight w:val="253"/>
        </w:trPr>
        <w:tc>
          <w:tcPr>
            <w:tcW w:w="3822" w:type="dxa"/>
            <w:gridSpan w:val="5"/>
          </w:tcPr>
          <w:p w14:paraId="5CFD6DBD" w14:textId="77777777" w:rsidR="00D76D7D" w:rsidRDefault="00D76D7D" w:rsidP="00D76D7D">
            <w:pPr>
              <w:pStyle w:val="TableParagraph"/>
              <w:tabs>
                <w:tab w:val="left" w:pos="995"/>
              </w:tabs>
              <w:spacing w:line="233" w:lineRule="exact"/>
              <w:ind w:left="544"/>
            </w:pPr>
            <w:r>
              <w:t>a)</w:t>
            </w:r>
            <w:r>
              <w:tab/>
              <w:t>Škola u</w:t>
            </w:r>
            <w:r>
              <w:rPr>
                <w:spacing w:val="-2"/>
              </w:rPr>
              <w:t xml:space="preserve"> </w:t>
            </w:r>
            <w:r>
              <w:t>prirodi</w:t>
            </w:r>
          </w:p>
        </w:tc>
        <w:tc>
          <w:tcPr>
            <w:tcW w:w="2100" w:type="dxa"/>
            <w:gridSpan w:val="4"/>
          </w:tcPr>
          <w:p w14:paraId="0167D4F0" w14:textId="77777777" w:rsidR="00D76D7D" w:rsidRDefault="00D76D7D" w:rsidP="00D76D7D">
            <w:pPr>
              <w:pStyle w:val="TableParagraph"/>
              <w:spacing w:line="233" w:lineRule="exact"/>
              <w:ind w:right="75"/>
              <w:jc w:val="right"/>
            </w:pPr>
            <w:r>
              <w:t>dana</w:t>
            </w:r>
          </w:p>
        </w:tc>
        <w:tc>
          <w:tcPr>
            <w:tcW w:w="3284" w:type="dxa"/>
            <w:gridSpan w:val="4"/>
          </w:tcPr>
          <w:p w14:paraId="0760B689" w14:textId="77777777" w:rsidR="00D76D7D" w:rsidRDefault="00D76D7D" w:rsidP="00D76D7D">
            <w:pPr>
              <w:pStyle w:val="TableParagraph"/>
              <w:spacing w:line="233" w:lineRule="exact"/>
              <w:ind w:right="72"/>
              <w:jc w:val="right"/>
            </w:pPr>
            <w:r>
              <w:t>noćenja</w:t>
            </w:r>
          </w:p>
        </w:tc>
      </w:tr>
      <w:tr w:rsidR="00D76D7D" w14:paraId="7FE3789F" w14:textId="77777777">
        <w:trPr>
          <w:trHeight w:val="253"/>
        </w:trPr>
        <w:tc>
          <w:tcPr>
            <w:tcW w:w="3822" w:type="dxa"/>
            <w:gridSpan w:val="5"/>
          </w:tcPr>
          <w:p w14:paraId="5F68AC5F" w14:textId="77777777" w:rsidR="00D76D7D" w:rsidRDefault="00D76D7D" w:rsidP="00D76D7D">
            <w:pPr>
              <w:pStyle w:val="TableParagraph"/>
              <w:tabs>
                <w:tab w:val="left" w:pos="995"/>
              </w:tabs>
              <w:spacing w:line="234" w:lineRule="exact"/>
              <w:ind w:left="544"/>
            </w:pPr>
            <w:r>
              <w:t>b)</w:t>
            </w:r>
            <w:r>
              <w:tab/>
              <w:t>Višednevna terenska</w:t>
            </w:r>
            <w:r>
              <w:rPr>
                <w:spacing w:val="-2"/>
              </w:rPr>
              <w:t xml:space="preserve"> </w:t>
            </w:r>
            <w:r>
              <w:t>nastava</w:t>
            </w:r>
          </w:p>
        </w:tc>
        <w:tc>
          <w:tcPr>
            <w:tcW w:w="2100" w:type="dxa"/>
            <w:gridSpan w:val="4"/>
          </w:tcPr>
          <w:p w14:paraId="4DA9965C" w14:textId="77777777" w:rsidR="00D76D7D" w:rsidRDefault="00D76D7D" w:rsidP="00D76D7D">
            <w:pPr>
              <w:pStyle w:val="TableParagraph"/>
              <w:spacing w:line="234" w:lineRule="exact"/>
              <w:ind w:right="75"/>
              <w:jc w:val="right"/>
            </w:pPr>
            <w:r>
              <w:t>dana</w:t>
            </w:r>
          </w:p>
        </w:tc>
        <w:tc>
          <w:tcPr>
            <w:tcW w:w="3284" w:type="dxa"/>
            <w:gridSpan w:val="4"/>
          </w:tcPr>
          <w:p w14:paraId="7DFA217B" w14:textId="77777777" w:rsidR="00D76D7D" w:rsidRDefault="00D76D7D" w:rsidP="00D76D7D">
            <w:pPr>
              <w:pStyle w:val="TableParagraph"/>
              <w:spacing w:line="234" w:lineRule="exact"/>
              <w:ind w:right="72"/>
              <w:jc w:val="right"/>
            </w:pPr>
            <w:r>
              <w:t>noćenja</w:t>
            </w:r>
          </w:p>
        </w:tc>
      </w:tr>
      <w:tr w:rsidR="00D76D7D" w14:paraId="17A976D9" w14:textId="77777777">
        <w:trPr>
          <w:trHeight w:val="251"/>
        </w:trPr>
        <w:tc>
          <w:tcPr>
            <w:tcW w:w="3822" w:type="dxa"/>
            <w:gridSpan w:val="5"/>
          </w:tcPr>
          <w:p w14:paraId="54975F3A" w14:textId="77777777" w:rsidR="00D76D7D" w:rsidRDefault="00D76D7D" w:rsidP="00D76D7D">
            <w:pPr>
              <w:pStyle w:val="TableParagraph"/>
              <w:tabs>
                <w:tab w:val="left" w:pos="995"/>
              </w:tabs>
              <w:spacing w:line="231" w:lineRule="exact"/>
              <w:ind w:left="544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  <w:t>Školska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ekskurzija</w:t>
            </w:r>
          </w:p>
        </w:tc>
        <w:tc>
          <w:tcPr>
            <w:tcW w:w="2100" w:type="dxa"/>
            <w:gridSpan w:val="4"/>
          </w:tcPr>
          <w:p w14:paraId="4E2D0A76" w14:textId="77777777" w:rsidR="00D76D7D" w:rsidRDefault="0034057F" w:rsidP="00D76D7D">
            <w:pPr>
              <w:pStyle w:val="TableParagraph"/>
              <w:tabs>
                <w:tab w:val="left" w:pos="1592"/>
              </w:tabs>
              <w:spacing w:line="231" w:lineRule="exact"/>
              <w:ind w:left="1040"/>
            </w:pPr>
            <w:r>
              <w:rPr>
                <w:b/>
              </w:rPr>
              <w:t>2</w:t>
            </w:r>
            <w:r w:rsidR="00D76D7D">
              <w:rPr>
                <w:b/>
              </w:rPr>
              <w:tab/>
            </w:r>
            <w:r w:rsidR="00D76D7D">
              <w:t>dana</w:t>
            </w:r>
          </w:p>
        </w:tc>
        <w:tc>
          <w:tcPr>
            <w:tcW w:w="3284" w:type="dxa"/>
            <w:gridSpan w:val="4"/>
          </w:tcPr>
          <w:p w14:paraId="30F73B44" w14:textId="66E3A3ED" w:rsidR="00D76D7D" w:rsidRDefault="0034057F" w:rsidP="00D76D7D">
            <w:pPr>
              <w:pStyle w:val="TableParagraph"/>
              <w:tabs>
                <w:tab w:val="left" w:pos="331"/>
              </w:tabs>
              <w:spacing w:line="231" w:lineRule="exact"/>
              <w:ind w:right="70"/>
              <w:jc w:val="right"/>
            </w:pPr>
            <w:r>
              <w:rPr>
                <w:b/>
              </w:rPr>
              <w:t>1</w:t>
            </w:r>
            <w:r w:rsidR="00D76D7D">
              <w:rPr>
                <w:b/>
              </w:rPr>
              <w:tab/>
            </w:r>
            <w:r w:rsidR="00566665">
              <w:rPr>
                <w:spacing w:val="-1"/>
              </w:rPr>
              <w:t>noćenje</w:t>
            </w:r>
          </w:p>
        </w:tc>
      </w:tr>
      <w:tr w:rsidR="00D76D7D" w14:paraId="31D92CE5" w14:textId="77777777">
        <w:trPr>
          <w:trHeight w:val="253"/>
        </w:trPr>
        <w:tc>
          <w:tcPr>
            <w:tcW w:w="3822" w:type="dxa"/>
            <w:gridSpan w:val="5"/>
          </w:tcPr>
          <w:p w14:paraId="5B411FD3" w14:textId="77777777" w:rsidR="00D76D7D" w:rsidRDefault="00D76D7D" w:rsidP="00D76D7D">
            <w:pPr>
              <w:pStyle w:val="TableParagraph"/>
              <w:tabs>
                <w:tab w:val="left" w:pos="995"/>
              </w:tabs>
              <w:spacing w:line="233" w:lineRule="exact"/>
              <w:ind w:left="544"/>
            </w:pPr>
            <w:r>
              <w:t>d)</w:t>
            </w:r>
            <w:r>
              <w:tab/>
              <w:t>Posjet</w:t>
            </w:r>
          </w:p>
        </w:tc>
        <w:tc>
          <w:tcPr>
            <w:tcW w:w="2100" w:type="dxa"/>
            <w:gridSpan w:val="4"/>
          </w:tcPr>
          <w:p w14:paraId="6C6EB5F2" w14:textId="77777777" w:rsidR="00D76D7D" w:rsidRDefault="00D76D7D" w:rsidP="00D76D7D">
            <w:pPr>
              <w:pStyle w:val="TableParagraph"/>
              <w:spacing w:line="233" w:lineRule="exact"/>
              <w:ind w:right="75"/>
              <w:jc w:val="right"/>
            </w:pPr>
            <w:r>
              <w:t>dana</w:t>
            </w:r>
          </w:p>
        </w:tc>
        <w:tc>
          <w:tcPr>
            <w:tcW w:w="3284" w:type="dxa"/>
            <w:gridSpan w:val="4"/>
          </w:tcPr>
          <w:p w14:paraId="6E46EC03" w14:textId="77777777" w:rsidR="00D76D7D" w:rsidRDefault="00D76D7D" w:rsidP="00D76D7D">
            <w:pPr>
              <w:pStyle w:val="TableParagraph"/>
              <w:spacing w:line="233" w:lineRule="exact"/>
              <w:ind w:right="72"/>
              <w:jc w:val="right"/>
            </w:pPr>
            <w:r>
              <w:t>noćenja</w:t>
            </w:r>
          </w:p>
        </w:tc>
      </w:tr>
      <w:tr w:rsidR="00D76D7D" w14:paraId="486FB121" w14:textId="77777777">
        <w:trPr>
          <w:trHeight w:val="253"/>
        </w:trPr>
        <w:tc>
          <w:tcPr>
            <w:tcW w:w="9206" w:type="dxa"/>
            <w:gridSpan w:val="13"/>
            <w:shd w:val="clear" w:color="auto" w:fill="D8D8D8"/>
          </w:tcPr>
          <w:p w14:paraId="739C2621" w14:textId="77777777" w:rsidR="00D76D7D" w:rsidRDefault="00D76D7D" w:rsidP="00D76D7D">
            <w:pPr>
              <w:pStyle w:val="TableParagraph"/>
              <w:tabs>
                <w:tab w:val="left" w:pos="544"/>
                <w:tab w:val="left" w:pos="4566"/>
              </w:tabs>
              <w:spacing w:line="234" w:lineRule="exact"/>
              <w:ind w:left="90"/>
              <w:rPr>
                <w:i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Odredište</w:t>
            </w:r>
            <w:r>
              <w:rPr>
                <w:b/>
              </w:rPr>
              <w:tab/>
            </w:r>
            <w:r>
              <w:rPr>
                <w:i/>
              </w:rPr>
              <w:t>Upisati područje, ime/imena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D76D7D" w14:paraId="08871FBC" w14:textId="77777777">
        <w:trPr>
          <w:trHeight w:val="505"/>
        </w:trPr>
        <w:tc>
          <w:tcPr>
            <w:tcW w:w="3822" w:type="dxa"/>
            <w:gridSpan w:val="5"/>
          </w:tcPr>
          <w:p w14:paraId="7FEB239D" w14:textId="77777777" w:rsidR="00D76D7D" w:rsidRDefault="00D76D7D" w:rsidP="00D76D7D">
            <w:pPr>
              <w:pStyle w:val="TableParagraph"/>
              <w:tabs>
                <w:tab w:val="left" w:pos="994"/>
              </w:tabs>
              <w:spacing w:before="2" w:line="252" w:lineRule="exact"/>
              <w:ind w:left="995" w:right="816" w:hanging="452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</w:rPr>
              <w:tab/>
              <w:t xml:space="preserve">Područje u </w:t>
            </w:r>
            <w:r>
              <w:rPr>
                <w:b/>
                <w:spacing w:val="-3"/>
              </w:rPr>
              <w:t xml:space="preserve">Republici </w:t>
            </w:r>
            <w:r>
              <w:rPr>
                <w:b/>
              </w:rPr>
              <w:t>Hrvatskoj</w:t>
            </w:r>
          </w:p>
        </w:tc>
        <w:tc>
          <w:tcPr>
            <w:tcW w:w="5384" w:type="dxa"/>
            <w:gridSpan w:val="8"/>
          </w:tcPr>
          <w:p w14:paraId="7AC23C10" w14:textId="77777777" w:rsidR="00D76D7D" w:rsidRDefault="001C3760" w:rsidP="00D76D7D">
            <w:pPr>
              <w:pStyle w:val="TableParagraph"/>
              <w:spacing w:line="251" w:lineRule="exact"/>
              <w:ind w:left="197"/>
              <w:rPr>
                <w:b/>
              </w:rPr>
            </w:pPr>
            <w:r>
              <w:rPr>
                <w:b/>
              </w:rPr>
              <w:t>Cres, Lošinj, Krk</w:t>
            </w:r>
          </w:p>
        </w:tc>
      </w:tr>
      <w:tr w:rsidR="00D76D7D" w14:paraId="52BA4E18" w14:textId="77777777">
        <w:trPr>
          <w:trHeight w:val="253"/>
        </w:trPr>
        <w:tc>
          <w:tcPr>
            <w:tcW w:w="3822" w:type="dxa"/>
            <w:gridSpan w:val="5"/>
          </w:tcPr>
          <w:p w14:paraId="42D934C1" w14:textId="77777777" w:rsidR="00D76D7D" w:rsidRDefault="00D76D7D" w:rsidP="00D76D7D">
            <w:pPr>
              <w:pStyle w:val="TableParagraph"/>
              <w:tabs>
                <w:tab w:val="left" w:pos="995"/>
              </w:tabs>
              <w:spacing w:line="234" w:lineRule="exact"/>
              <w:ind w:left="544"/>
            </w:pPr>
            <w:r>
              <w:t>b)</w:t>
            </w:r>
            <w:r>
              <w:tab/>
              <w:t>Država/e u inozemstvu</w:t>
            </w:r>
          </w:p>
        </w:tc>
        <w:tc>
          <w:tcPr>
            <w:tcW w:w="5384" w:type="dxa"/>
            <w:gridSpan w:val="8"/>
          </w:tcPr>
          <w:p w14:paraId="21C9B891" w14:textId="00417AC2" w:rsidR="00D76D7D" w:rsidRDefault="00305937" w:rsidP="00B755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:rsidR="00D76D7D" w14:paraId="2777F322" w14:textId="77777777" w:rsidTr="00B7553A">
        <w:trPr>
          <w:trHeight w:val="244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8D8D8"/>
          </w:tcPr>
          <w:p w14:paraId="5052CA21" w14:textId="77777777" w:rsidR="00D76D7D" w:rsidRDefault="00D76D7D" w:rsidP="00D76D7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32144E9" w14:textId="77777777" w:rsidR="00D76D7D" w:rsidRDefault="00D76D7D" w:rsidP="00D76D7D">
            <w:pPr>
              <w:pStyle w:val="TableParagraph"/>
              <w:spacing w:before="1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6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8D8D8"/>
          </w:tcPr>
          <w:p w14:paraId="7E5D47DA" w14:textId="77777777" w:rsidR="00D76D7D" w:rsidRDefault="00D76D7D" w:rsidP="00D76D7D">
            <w:pPr>
              <w:pStyle w:val="TableParagraph"/>
              <w:spacing w:line="251" w:lineRule="exact"/>
              <w:ind w:left="91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5B9A72A6" w14:textId="77777777" w:rsidR="00D76D7D" w:rsidRDefault="00D76D7D" w:rsidP="00D76D7D">
            <w:pPr>
              <w:pStyle w:val="TableParagraph"/>
              <w:spacing w:before="1" w:line="254" w:lineRule="exact"/>
              <w:ind w:left="91"/>
              <w:rPr>
                <w:i/>
              </w:rPr>
            </w:pPr>
            <w:r>
              <w:rPr>
                <w:i/>
              </w:rPr>
              <w:t>(predložiti u okvirnom terminu od dva tjedna):</w:t>
            </w:r>
          </w:p>
        </w:tc>
        <w:tc>
          <w:tcPr>
            <w:tcW w:w="915" w:type="dxa"/>
            <w:tcBorders>
              <w:bottom w:val="single" w:sz="18" w:space="0" w:color="000000"/>
            </w:tcBorders>
          </w:tcPr>
          <w:p w14:paraId="4F2D3F44" w14:textId="75A91F36" w:rsidR="00D76D7D" w:rsidRDefault="00B7553A" w:rsidP="00D76D7D">
            <w:pPr>
              <w:pStyle w:val="TableParagraph"/>
              <w:spacing w:line="225" w:lineRule="exact"/>
              <w:ind w:left="68" w:right="159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D76D7D">
              <w:rPr>
                <w:b/>
              </w:rPr>
              <w:t>.</w:t>
            </w:r>
            <w:r>
              <w:rPr>
                <w:b/>
              </w:rPr>
              <w:t>-29.</w:t>
            </w:r>
          </w:p>
        </w:tc>
        <w:tc>
          <w:tcPr>
            <w:tcW w:w="900" w:type="dxa"/>
            <w:gridSpan w:val="2"/>
            <w:tcBorders>
              <w:bottom w:val="single" w:sz="18" w:space="0" w:color="000000"/>
            </w:tcBorders>
          </w:tcPr>
          <w:p w14:paraId="15E1024D" w14:textId="7D6C844F" w:rsidR="00D76D7D" w:rsidRDefault="0034057F" w:rsidP="00D76D7D">
            <w:pPr>
              <w:pStyle w:val="TableParagraph"/>
              <w:spacing w:line="225" w:lineRule="exact"/>
              <w:ind w:left="197"/>
              <w:rPr>
                <w:b/>
              </w:rPr>
            </w:pPr>
            <w:r>
              <w:rPr>
                <w:b/>
              </w:rPr>
              <w:t>05</w:t>
            </w:r>
            <w:r w:rsidR="00D76D7D">
              <w:rPr>
                <w:b/>
              </w:rPr>
              <w:t>.</w:t>
            </w:r>
            <w:r w:rsidR="00B7553A">
              <w:rPr>
                <w:b/>
              </w:rPr>
              <w:t xml:space="preserve">  ili</w:t>
            </w:r>
          </w:p>
        </w:tc>
        <w:tc>
          <w:tcPr>
            <w:tcW w:w="900" w:type="dxa"/>
            <w:gridSpan w:val="3"/>
            <w:tcBorders>
              <w:bottom w:val="single" w:sz="18" w:space="0" w:color="000000"/>
            </w:tcBorders>
          </w:tcPr>
          <w:p w14:paraId="7421FB58" w14:textId="6608F23A" w:rsidR="00D76D7D" w:rsidRDefault="00B7553A" w:rsidP="00D76D7D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22</w:t>
            </w:r>
            <w:r w:rsidR="00D76D7D">
              <w:rPr>
                <w:b/>
              </w:rPr>
              <w:t>.</w:t>
            </w:r>
            <w:r>
              <w:rPr>
                <w:b/>
              </w:rPr>
              <w:t>-23.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14:paraId="56B441B9" w14:textId="77777777" w:rsidR="00D76D7D" w:rsidRDefault="0034057F" w:rsidP="00D76D7D">
            <w:pPr>
              <w:pStyle w:val="TableParagraph"/>
              <w:spacing w:line="225" w:lineRule="exact"/>
              <w:ind w:left="197"/>
              <w:rPr>
                <w:b/>
              </w:rPr>
            </w:pPr>
            <w:r>
              <w:rPr>
                <w:b/>
              </w:rPr>
              <w:t>05</w:t>
            </w:r>
            <w:r w:rsidR="00D76D7D">
              <w:rPr>
                <w:b/>
              </w:rPr>
              <w:t>.</w:t>
            </w:r>
          </w:p>
        </w:tc>
        <w:tc>
          <w:tcPr>
            <w:tcW w:w="1769" w:type="dxa"/>
            <w:tcBorders>
              <w:bottom w:val="single" w:sz="18" w:space="0" w:color="000000"/>
            </w:tcBorders>
          </w:tcPr>
          <w:p w14:paraId="5C4A3FA1" w14:textId="47F42F81" w:rsidR="00D76D7D" w:rsidRDefault="00B7553A" w:rsidP="00D76D7D">
            <w:pPr>
              <w:pStyle w:val="TableParagraph"/>
              <w:spacing w:line="225" w:lineRule="exact"/>
              <w:ind w:left="201"/>
              <w:rPr>
                <w:b/>
              </w:rPr>
            </w:pPr>
            <w:r>
              <w:rPr>
                <w:b/>
              </w:rPr>
              <w:t>2025</w:t>
            </w:r>
            <w:r w:rsidR="00D76D7D">
              <w:rPr>
                <w:b/>
              </w:rPr>
              <w:t>.</w:t>
            </w:r>
          </w:p>
        </w:tc>
      </w:tr>
      <w:tr w:rsidR="00D76D7D" w14:paraId="399CC4A9" w14:textId="77777777" w:rsidTr="00B7553A">
        <w:trPr>
          <w:trHeight w:val="482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8D8D8"/>
          </w:tcPr>
          <w:p w14:paraId="3FB72B8E" w14:textId="77777777" w:rsidR="00D76D7D" w:rsidRDefault="00D76D7D" w:rsidP="00D76D7D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8D8D8"/>
          </w:tcPr>
          <w:p w14:paraId="710EB602" w14:textId="77777777" w:rsidR="00D76D7D" w:rsidRDefault="00D76D7D" w:rsidP="00D76D7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18" w:space="0" w:color="000000"/>
            </w:tcBorders>
            <w:shd w:val="clear" w:color="auto" w:fill="D8D8D8"/>
          </w:tcPr>
          <w:p w14:paraId="5C69593F" w14:textId="77777777" w:rsidR="00D76D7D" w:rsidRDefault="00D76D7D" w:rsidP="00D76D7D">
            <w:pPr>
              <w:pStyle w:val="TableParagraph"/>
              <w:spacing w:before="102"/>
              <w:ind w:left="68" w:right="58"/>
              <w:jc w:val="center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</w:tcBorders>
            <w:shd w:val="clear" w:color="auto" w:fill="D8D8D8"/>
          </w:tcPr>
          <w:p w14:paraId="50919CBA" w14:textId="77777777" w:rsidR="00D76D7D" w:rsidRDefault="00D76D7D" w:rsidP="00D76D7D">
            <w:pPr>
              <w:pStyle w:val="TableParagraph"/>
              <w:spacing w:before="102"/>
              <w:ind w:left="12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00" w:type="dxa"/>
            <w:gridSpan w:val="3"/>
            <w:tcBorders>
              <w:top w:val="single" w:sz="18" w:space="0" w:color="000000"/>
            </w:tcBorders>
            <w:shd w:val="clear" w:color="auto" w:fill="D8D8D8"/>
          </w:tcPr>
          <w:p w14:paraId="7D367969" w14:textId="77777777" w:rsidR="00D76D7D" w:rsidRDefault="00D76D7D" w:rsidP="00D76D7D">
            <w:pPr>
              <w:pStyle w:val="TableParagraph"/>
              <w:spacing w:before="102"/>
              <w:ind w:left="13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shd w:val="clear" w:color="auto" w:fill="D8D8D8"/>
          </w:tcPr>
          <w:p w14:paraId="2DDCBC4A" w14:textId="77777777" w:rsidR="00D76D7D" w:rsidRDefault="00D76D7D" w:rsidP="00D76D7D">
            <w:pPr>
              <w:pStyle w:val="TableParagraph"/>
              <w:spacing w:before="102"/>
              <w:ind w:left="12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1769" w:type="dxa"/>
            <w:tcBorders>
              <w:top w:val="single" w:sz="18" w:space="0" w:color="000000"/>
            </w:tcBorders>
            <w:shd w:val="clear" w:color="auto" w:fill="D8D8D8"/>
          </w:tcPr>
          <w:p w14:paraId="08302233" w14:textId="77777777" w:rsidR="00D76D7D" w:rsidRDefault="00D76D7D" w:rsidP="00D76D7D">
            <w:pPr>
              <w:pStyle w:val="TableParagraph"/>
              <w:spacing w:before="102"/>
              <w:ind w:left="666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D76D7D" w14:paraId="595A801B" w14:textId="77777777">
        <w:trPr>
          <w:trHeight w:val="253"/>
        </w:trPr>
        <w:tc>
          <w:tcPr>
            <w:tcW w:w="3822" w:type="dxa"/>
            <w:gridSpan w:val="5"/>
            <w:shd w:val="clear" w:color="auto" w:fill="D8D8D8"/>
          </w:tcPr>
          <w:p w14:paraId="4E3161D5" w14:textId="77777777" w:rsidR="00D76D7D" w:rsidRDefault="00D76D7D" w:rsidP="00D76D7D">
            <w:pPr>
              <w:pStyle w:val="TableParagraph"/>
              <w:tabs>
                <w:tab w:val="left" w:pos="544"/>
              </w:tabs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Broj sudionika:</w:t>
            </w:r>
          </w:p>
        </w:tc>
        <w:tc>
          <w:tcPr>
            <w:tcW w:w="5384" w:type="dxa"/>
            <w:gridSpan w:val="8"/>
            <w:shd w:val="clear" w:color="auto" w:fill="D8D8D8"/>
          </w:tcPr>
          <w:p w14:paraId="57830B6F" w14:textId="77777777" w:rsidR="00D76D7D" w:rsidRDefault="00D76D7D" w:rsidP="00D76D7D">
            <w:pPr>
              <w:pStyle w:val="TableParagraph"/>
              <w:spacing w:line="234" w:lineRule="exact"/>
              <w:ind w:left="664" w:right="654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D76D7D" w14:paraId="1A7B284A" w14:textId="77777777">
        <w:trPr>
          <w:trHeight w:val="253"/>
        </w:trPr>
        <w:tc>
          <w:tcPr>
            <w:tcW w:w="3822" w:type="dxa"/>
            <w:gridSpan w:val="5"/>
            <w:shd w:val="clear" w:color="auto" w:fill="F2F2F2"/>
          </w:tcPr>
          <w:p w14:paraId="7FF18364" w14:textId="77777777" w:rsidR="00D76D7D" w:rsidRDefault="00D76D7D" w:rsidP="00D76D7D">
            <w:pPr>
              <w:pStyle w:val="TableParagraph"/>
              <w:spacing w:line="234" w:lineRule="exact"/>
              <w:ind w:left="642"/>
            </w:pPr>
            <w:r>
              <w:t>a) Predviđeni broj učenika</w:t>
            </w:r>
          </w:p>
        </w:tc>
        <w:tc>
          <w:tcPr>
            <w:tcW w:w="1409" w:type="dxa"/>
            <w:gridSpan w:val="2"/>
          </w:tcPr>
          <w:p w14:paraId="6F4A8FA2" w14:textId="36AD001F" w:rsidR="00D76D7D" w:rsidRDefault="000162EC" w:rsidP="000162EC">
            <w:pPr>
              <w:pStyle w:val="TableParagraph"/>
              <w:spacing w:line="234" w:lineRule="exact"/>
              <w:ind w:left="142"/>
              <w:rPr>
                <w:b/>
              </w:rPr>
            </w:pPr>
            <w:r>
              <w:rPr>
                <w:b/>
              </w:rPr>
              <w:t>49</w:t>
            </w:r>
            <w:r w:rsidR="00305937">
              <w:rPr>
                <w:b/>
              </w:rPr>
              <w:t xml:space="preserve"> +/- </w:t>
            </w:r>
            <w:r>
              <w:rPr>
                <w:b/>
              </w:rPr>
              <w:t>5</w:t>
            </w:r>
          </w:p>
        </w:tc>
        <w:tc>
          <w:tcPr>
            <w:tcW w:w="3975" w:type="dxa"/>
            <w:gridSpan w:val="6"/>
          </w:tcPr>
          <w:p w14:paraId="1A7520E1" w14:textId="1B93377A" w:rsidR="00D76D7D" w:rsidRDefault="00D76D7D" w:rsidP="00D76D7D">
            <w:pPr>
              <w:pStyle w:val="TableParagraph"/>
              <w:spacing w:line="234" w:lineRule="exact"/>
              <w:ind w:left="89"/>
              <w:rPr>
                <w:i/>
              </w:rPr>
            </w:pPr>
            <w:r>
              <w:rPr>
                <w:i/>
              </w:rPr>
              <w:t xml:space="preserve">s mogućnošću </w:t>
            </w:r>
            <w:r w:rsidR="00B7553A">
              <w:rPr>
                <w:i/>
              </w:rPr>
              <w:t xml:space="preserve">odstupanja za pet </w:t>
            </w:r>
            <w:r w:rsidRPr="00046F87">
              <w:rPr>
                <w:i/>
              </w:rPr>
              <w:t>učenika</w:t>
            </w:r>
          </w:p>
        </w:tc>
      </w:tr>
      <w:tr w:rsidR="00D76D7D" w14:paraId="4D55FA59" w14:textId="77777777">
        <w:trPr>
          <w:trHeight w:val="251"/>
        </w:trPr>
        <w:tc>
          <w:tcPr>
            <w:tcW w:w="3822" w:type="dxa"/>
            <w:gridSpan w:val="5"/>
            <w:shd w:val="clear" w:color="auto" w:fill="F2F2F2"/>
          </w:tcPr>
          <w:p w14:paraId="01C55C7A" w14:textId="77777777" w:rsidR="00D76D7D" w:rsidRDefault="00D76D7D" w:rsidP="00D76D7D">
            <w:pPr>
              <w:pStyle w:val="TableParagraph"/>
              <w:spacing w:line="231" w:lineRule="exact"/>
              <w:ind w:left="630"/>
            </w:pPr>
            <w:r>
              <w:t>b) Predviđeni broj učitelja</w:t>
            </w:r>
          </w:p>
        </w:tc>
        <w:tc>
          <w:tcPr>
            <w:tcW w:w="5384" w:type="dxa"/>
            <w:gridSpan w:val="8"/>
            <w:tcBorders>
              <w:right w:val="nil"/>
            </w:tcBorders>
          </w:tcPr>
          <w:p w14:paraId="0B7973A3" w14:textId="1EC1172F" w:rsidR="00D76D7D" w:rsidRDefault="00305937" w:rsidP="00D76D7D">
            <w:pPr>
              <w:pStyle w:val="TableParagraph"/>
              <w:spacing w:before="9" w:line="222" w:lineRule="exact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D76D7D" w14:paraId="1EA127DE" w14:textId="77777777">
        <w:trPr>
          <w:trHeight w:val="505"/>
        </w:trPr>
        <w:tc>
          <w:tcPr>
            <w:tcW w:w="3822" w:type="dxa"/>
            <w:gridSpan w:val="5"/>
            <w:shd w:val="clear" w:color="auto" w:fill="F2F2F2"/>
          </w:tcPr>
          <w:p w14:paraId="767219C3" w14:textId="77777777" w:rsidR="00D76D7D" w:rsidRDefault="00D76D7D" w:rsidP="00D76D7D">
            <w:pPr>
              <w:pStyle w:val="TableParagraph"/>
              <w:spacing w:line="254" w:lineRule="exact"/>
              <w:ind w:left="995" w:right="221" w:hanging="353"/>
            </w:pPr>
            <w:r>
              <w:t>c) Očekivani broj gratis ponuda za učenike</w:t>
            </w:r>
          </w:p>
        </w:tc>
        <w:tc>
          <w:tcPr>
            <w:tcW w:w="5384" w:type="dxa"/>
            <w:gridSpan w:val="8"/>
          </w:tcPr>
          <w:p w14:paraId="12533EE9" w14:textId="401FF978" w:rsidR="00D76D7D" w:rsidRDefault="004841C5" w:rsidP="00D76D7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r w:rsidR="00305937">
              <w:rPr>
                <w:b/>
              </w:rPr>
              <w:t>3</w:t>
            </w:r>
          </w:p>
        </w:tc>
      </w:tr>
      <w:tr w:rsidR="00D76D7D" w14:paraId="31FFD258" w14:textId="77777777">
        <w:trPr>
          <w:trHeight w:val="251"/>
        </w:trPr>
        <w:tc>
          <w:tcPr>
            <w:tcW w:w="3822" w:type="dxa"/>
            <w:gridSpan w:val="5"/>
            <w:shd w:val="clear" w:color="auto" w:fill="D8D8D8"/>
          </w:tcPr>
          <w:p w14:paraId="27834478" w14:textId="77777777" w:rsidR="00D76D7D" w:rsidRDefault="00D76D7D" w:rsidP="00D76D7D">
            <w:pPr>
              <w:pStyle w:val="TableParagraph"/>
              <w:tabs>
                <w:tab w:val="left" w:pos="544"/>
              </w:tabs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puta:</w:t>
            </w:r>
          </w:p>
        </w:tc>
        <w:tc>
          <w:tcPr>
            <w:tcW w:w="5384" w:type="dxa"/>
            <w:gridSpan w:val="8"/>
            <w:shd w:val="clear" w:color="auto" w:fill="D8D8D8"/>
          </w:tcPr>
          <w:p w14:paraId="71E67ABE" w14:textId="77777777" w:rsidR="00D76D7D" w:rsidRDefault="00D76D7D" w:rsidP="00D76D7D">
            <w:pPr>
              <w:pStyle w:val="TableParagraph"/>
              <w:spacing w:line="232" w:lineRule="exact"/>
              <w:ind w:left="665" w:right="654"/>
              <w:jc w:val="center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D76D7D" w14:paraId="759E1AC6" w14:textId="77777777">
        <w:trPr>
          <w:trHeight w:val="253"/>
        </w:trPr>
        <w:tc>
          <w:tcPr>
            <w:tcW w:w="3822" w:type="dxa"/>
            <w:gridSpan w:val="5"/>
          </w:tcPr>
          <w:p w14:paraId="3E35559B" w14:textId="77777777" w:rsidR="00D76D7D" w:rsidRDefault="00D76D7D" w:rsidP="00D76D7D">
            <w:pPr>
              <w:pStyle w:val="TableParagraph"/>
              <w:spacing w:line="234" w:lineRule="exact"/>
              <w:ind w:left="544"/>
            </w:pPr>
            <w:r>
              <w:t>Mjesto polaska</w:t>
            </w:r>
          </w:p>
        </w:tc>
        <w:tc>
          <w:tcPr>
            <w:tcW w:w="5384" w:type="dxa"/>
            <w:gridSpan w:val="8"/>
          </w:tcPr>
          <w:p w14:paraId="1F21FAC5" w14:textId="77777777" w:rsidR="00D76D7D" w:rsidRDefault="0052787A" w:rsidP="00D76D7D">
            <w:pPr>
              <w:pStyle w:val="TableParagraph"/>
              <w:spacing w:line="234" w:lineRule="exact"/>
              <w:ind w:left="197"/>
              <w:rPr>
                <w:b/>
              </w:rPr>
            </w:pPr>
            <w:r>
              <w:rPr>
                <w:b/>
              </w:rPr>
              <w:t>Bale-</w:t>
            </w:r>
            <w:r w:rsidR="00D76D7D">
              <w:rPr>
                <w:b/>
              </w:rPr>
              <w:t>Rovinj</w:t>
            </w:r>
          </w:p>
        </w:tc>
      </w:tr>
      <w:tr w:rsidR="00D76D7D" w14:paraId="6D8ED565" w14:textId="77777777">
        <w:trPr>
          <w:trHeight w:val="505"/>
        </w:trPr>
        <w:tc>
          <w:tcPr>
            <w:tcW w:w="3822" w:type="dxa"/>
            <w:gridSpan w:val="5"/>
          </w:tcPr>
          <w:p w14:paraId="4D761B82" w14:textId="77777777" w:rsidR="00D76D7D" w:rsidRDefault="00D76D7D" w:rsidP="00D76D7D">
            <w:pPr>
              <w:pStyle w:val="TableParagraph"/>
              <w:spacing w:before="2" w:line="252" w:lineRule="exact"/>
              <w:ind w:left="544"/>
            </w:pPr>
            <w:r>
              <w:t>Imena mjesta (gradova i/ili naselja) koja se posjećuju:</w:t>
            </w:r>
          </w:p>
        </w:tc>
        <w:tc>
          <w:tcPr>
            <w:tcW w:w="5384" w:type="dxa"/>
            <w:gridSpan w:val="8"/>
          </w:tcPr>
          <w:p w14:paraId="470A348D" w14:textId="77777777" w:rsidR="00D76D7D" w:rsidRDefault="001C3760" w:rsidP="00D76D7D">
            <w:pPr>
              <w:pStyle w:val="TableParagraph"/>
              <w:spacing w:line="251" w:lineRule="exact"/>
              <w:ind w:left="197"/>
              <w:rPr>
                <w:b/>
              </w:rPr>
            </w:pPr>
            <w:r>
              <w:rPr>
                <w:b/>
              </w:rPr>
              <w:t>Cres, Lošinj, Krk</w:t>
            </w:r>
          </w:p>
        </w:tc>
      </w:tr>
      <w:tr w:rsidR="00D76D7D" w14:paraId="08FA8CA1" w14:textId="77777777">
        <w:trPr>
          <w:trHeight w:val="251"/>
        </w:trPr>
        <w:tc>
          <w:tcPr>
            <w:tcW w:w="3822" w:type="dxa"/>
            <w:gridSpan w:val="5"/>
            <w:shd w:val="clear" w:color="auto" w:fill="D8D8D8"/>
          </w:tcPr>
          <w:p w14:paraId="1B9D6B2C" w14:textId="77777777" w:rsidR="00D76D7D" w:rsidRDefault="00D76D7D" w:rsidP="00D76D7D">
            <w:pPr>
              <w:pStyle w:val="TableParagraph"/>
              <w:tabs>
                <w:tab w:val="left" w:pos="544"/>
              </w:tabs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Vrsta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5384" w:type="dxa"/>
            <w:gridSpan w:val="8"/>
            <w:shd w:val="clear" w:color="auto" w:fill="D8D8D8"/>
          </w:tcPr>
          <w:p w14:paraId="0125249F" w14:textId="77777777" w:rsidR="00D76D7D" w:rsidRDefault="00D76D7D" w:rsidP="00D76D7D">
            <w:pPr>
              <w:pStyle w:val="TableParagraph"/>
              <w:spacing w:line="231" w:lineRule="exact"/>
              <w:ind w:left="665" w:right="654"/>
              <w:jc w:val="center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D76D7D" w14:paraId="4C35E8A7" w14:textId="77777777">
        <w:trPr>
          <w:trHeight w:val="760"/>
        </w:trPr>
        <w:tc>
          <w:tcPr>
            <w:tcW w:w="3822" w:type="dxa"/>
            <w:gridSpan w:val="5"/>
          </w:tcPr>
          <w:p w14:paraId="0EF1BE0E" w14:textId="77777777" w:rsidR="00D76D7D" w:rsidRDefault="00D76D7D" w:rsidP="0052787A">
            <w:pPr>
              <w:pStyle w:val="TableParagraph"/>
              <w:numPr>
                <w:ilvl w:val="0"/>
                <w:numId w:val="6"/>
              </w:numPr>
              <w:spacing w:before="4" w:line="252" w:lineRule="exact"/>
              <w:ind w:right="632"/>
              <w:jc w:val="both"/>
            </w:pPr>
            <w:r w:rsidRPr="0052787A">
              <w:rPr>
                <w:b/>
              </w:rPr>
              <w:t>Autobus</w:t>
            </w:r>
            <w:r w:rsidR="0052787A">
              <w:rPr>
                <w:b/>
              </w:rPr>
              <w:t xml:space="preserve"> </w:t>
            </w:r>
            <w:r w:rsidRPr="0052787A">
              <w:rPr>
                <w:b/>
              </w:rPr>
              <w:t>koji udovoljava zakonskim propisima za prijevoz učenika</w:t>
            </w:r>
          </w:p>
        </w:tc>
        <w:tc>
          <w:tcPr>
            <w:tcW w:w="5384" w:type="dxa"/>
            <w:gridSpan w:val="8"/>
          </w:tcPr>
          <w:p w14:paraId="6B14DB97" w14:textId="77777777" w:rsidR="00D76D7D" w:rsidRDefault="00D76D7D" w:rsidP="00D76D7D">
            <w:pPr>
              <w:pStyle w:val="TableParagraph"/>
              <w:ind w:left="197"/>
              <w:rPr>
                <w:b/>
              </w:rPr>
            </w:pPr>
            <w:r>
              <w:rPr>
                <w:b/>
              </w:rPr>
              <w:t>X</w:t>
            </w:r>
          </w:p>
          <w:p w14:paraId="1A391067" w14:textId="1EB8552C" w:rsidR="0052787A" w:rsidRPr="0052787A" w:rsidRDefault="0052787A" w:rsidP="00D76D7D">
            <w:pPr>
              <w:pStyle w:val="TableParagraph"/>
              <w:ind w:left="197"/>
            </w:pPr>
            <w:r w:rsidRPr="0052787A">
              <w:t>(60 mjesta)</w:t>
            </w:r>
          </w:p>
          <w:p w14:paraId="1A3707E0" w14:textId="77777777" w:rsidR="0052787A" w:rsidRDefault="0052787A" w:rsidP="00D76D7D">
            <w:pPr>
              <w:pStyle w:val="TableParagraph"/>
              <w:ind w:left="197"/>
              <w:rPr>
                <w:b/>
              </w:rPr>
            </w:pPr>
            <w:r w:rsidRPr="0052787A">
              <w:t>Detaljan program putovanja u privitku</w:t>
            </w:r>
          </w:p>
        </w:tc>
      </w:tr>
      <w:tr w:rsidR="00D76D7D" w14:paraId="29F64DFA" w14:textId="77777777">
        <w:trPr>
          <w:trHeight w:val="251"/>
        </w:trPr>
        <w:tc>
          <w:tcPr>
            <w:tcW w:w="3822" w:type="dxa"/>
            <w:gridSpan w:val="5"/>
          </w:tcPr>
          <w:p w14:paraId="4B2B250F" w14:textId="77777777" w:rsidR="00D76D7D" w:rsidRDefault="00D76D7D" w:rsidP="00D76D7D">
            <w:pPr>
              <w:pStyle w:val="TableParagraph"/>
              <w:spacing w:line="231" w:lineRule="exact"/>
              <w:ind w:left="630"/>
            </w:pPr>
            <w:r>
              <w:t>b) Vlak</w:t>
            </w:r>
          </w:p>
        </w:tc>
        <w:tc>
          <w:tcPr>
            <w:tcW w:w="5384" w:type="dxa"/>
            <w:gridSpan w:val="8"/>
          </w:tcPr>
          <w:p w14:paraId="51399AD9" w14:textId="77777777" w:rsidR="00D76D7D" w:rsidRDefault="00D76D7D" w:rsidP="00D76D7D">
            <w:pPr>
              <w:pStyle w:val="TableParagraph"/>
              <w:rPr>
                <w:sz w:val="18"/>
              </w:rPr>
            </w:pPr>
          </w:p>
        </w:tc>
      </w:tr>
      <w:tr w:rsidR="00D76D7D" w14:paraId="2E0BE7A9" w14:textId="77777777">
        <w:trPr>
          <w:trHeight w:val="253"/>
        </w:trPr>
        <w:tc>
          <w:tcPr>
            <w:tcW w:w="3822" w:type="dxa"/>
            <w:gridSpan w:val="5"/>
          </w:tcPr>
          <w:p w14:paraId="691A2CCF" w14:textId="77777777" w:rsidR="00D76D7D" w:rsidRPr="001C3760" w:rsidRDefault="00D76D7D" w:rsidP="00D76D7D">
            <w:pPr>
              <w:pStyle w:val="TableParagraph"/>
              <w:spacing w:line="233" w:lineRule="exact"/>
              <w:ind w:left="642"/>
              <w:rPr>
                <w:b/>
              </w:rPr>
            </w:pPr>
            <w:r w:rsidRPr="001C3760">
              <w:rPr>
                <w:b/>
              </w:rPr>
              <w:t>c) Brod</w:t>
            </w:r>
            <w:r w:rsidR="001C3760" w:rsidRPr="001C3760">
              <w:rPr>
                <w:b/>
              </w:rPr>
              <w:t>-Trajekt</w:t>
            </w:r>
          </w:p>
        </w:tc>
        <w:tc>
          <w:tcPr>
            <w:tcW w:w="5384" w:type="dxa"/>
            <w:gridSpan w:val="8"/>
          </w:tcPr>
          <w:p w14:paraId="2C35FBDC" w14:textId="77777777" w:rsidR="00D76D7D" w:rsidRDefault="001C3760" w:rsidP="00D76D7D">
            <w:pPr>
              <w:pStyle w:val="TableParagraph"/>
              <w:spacing w:line="233" w:lineRule="exact"/>
              <w:ind w:left="197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76D7D" w14:paraId="10DDA37C" w14:textId="77777777">
        <w:trPr>
          <w:trHeight w:val="253"/>
        </w:trPr>
        <w:tc>
          <w:tcPr>
            <w:tcW w:w="3822" w:type="dxa"/>
            <w:gridSpan w:val="5"/>
          </w:tcPr>
          <w:p w14:paraId="19C315D7" w14:textId="77777777" w:rsidR="00D76D7D" w:rsidRDefault="00D76D7D" w:rsidP="00D76D7D">
            <w:pPr>
              <w:pStyle w:val="TableParagraph"/>
              <w:spacing w:line="234" w:lineRule="exact"/>
              <w:ind w:left="630"/>
            </w:pPr>
            <w:r>
              <w:t>d) Zrakoplov</w:t>
            </w:r>
          </w:p>
        </w:tc>
        <w:tc>
          <w:tcPr>
            <w:tcW w:w="5384" w:type="dxa"/>
            <w:gridSpan w:val="8"/>
          </w:tcPr>
          <w:p w14:paraId="6C298B9B" w14:textId="77777777" w:rsidR="00D76D7D" w:rsidRDefault="00D76D7D" w:rsidP="00D76D7D">
            <w:pPr>
              <w:pStyle w:val="TableParagraph"/>
              <w:rPr>
                <w:sz w:val="18"/>
              </w:rPr>
            </w:pPr>
          </w:p>
        </w:tc>
      </w:tr>
      <w:tr w:rsidR="00D76D7D" w14:paraId="130B8170" w14:textId="77777777">
        <w:trPr>
          <w:trHeight w:val="251"/>
        </w:trPr>
        <w:tc>
          <w:tcPr>
            <w:tcW w:w="3822" w:type="dxa"/>
            <w:gridSpan w:val="5"/>
          </w:tcPr>
          <w:p w14:paraId="21D58E5C" w14:textId="77777777" w:rsidR="00D76D7D" w:rsidRDefault="00D76D7D" w:rsidP="00D76D7D">
            <w:pPr>
              <w:pStyle w:val="TableParagraph"/>
              <w:spacing w:line="231" w:lineRule="exact"/>
              <w:ind w:left="642"/>
            </w:pPr>
            <w:r>
              <w:t>e) Kombinirani prijevoz</w:t>
            </w:r>
          </w:p>
        </w:tc>
        <w:tc>
          <w:tcPr>
            <w:tcW w:w="5384" w:type="dxa"/>
            <w:gridSpan w:val="8"/>
          </w:tcPr>
          <w:p w14:paraId="18C32FBF" w14:textId="77777777" w:rsidR="00D76D7D" w:rsidRDefault="00D76D7D" w:rsidP="00D76D7D">
            <w:pPr>
              <w:pStyle w:val="TableParagraph"/>
              <w:rPr>
                <w:sz w:val="18"/>
              </w:rPr>
            </w:pPr>
          </w:p>
        </w:tc>
      </w:tr>
      <w:tr w:rsidR="00D76D7D" w14:paraId="2BD52B89" w14:textId="77777777" w:rsidTr="006A3D95">
        <w:trPr>
          <w:trHeight w:val="253"/>
        </w:trPr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D8D8D8"/>
          </w:tcPr>
          <w:p w14:paraId="3B71715E" w14:textId="77777777" w:rsidR="00D76D7D" w:rsidRDefault="00D76D7D" w:rsidP="00D76D7D">
            <w:pPr>
              <w:pStyle w:val="TableParagraph"/>
              <w:tabs>
                <w:tab w:val="left" w:pos="544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Smještaj 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5384" w:type="dxa"/>
            <w:gridSpan w:val="8"/>
            <w:tcBorders>
              <w:bottom w:val="single" w:sz="4" w:space="0" w:color="auto"/>
            </w:tcBorders>
            <w:shd w:val="clear" w:color="auto" w:fill="D8D8D8"/>
          </w:tcPr>
          <w:p w14:paraId="0A16E829" w14:textId="77777777" w:rsidR="00D76D7D" w:rsidRDefault="00D76D7D" w:rsidP="00D76D7D">
            <w:pPr>
              <w:pStyle w:val="TableParagraph"/>
              <w:spacing w:line="233" w:lineRule="exact"/>
              <w:ind w:left="1256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D76D7D" w14:paraId="4058C3AB" w14:textId="77777777" w:rsidTr="006A3D95">
        <w:trPr>
          <w:trHeight w:val="253"/>
        </w:trPr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EA" w14:textId="77777777" w:rsidR="00D76D7D" w:rsidRDefault="00D76D7D" w:rsidP="00D76D7D">
            <w:pPr>
              <w:pStyle w:val="TableParagraph"/>
              <w:spacing w:line="234" w:lineRule="exact"/>
              <w:ind w:left="671"/>
            </w:pPr>
            <w:r>
              <w:t>a) Hostel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C2C" w14:textId="77777777" w:rsidR="00D76D7D" w:rsidRDefault="00D76D7D" w:rsidP="0052787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76D7D" w14:paraId="51AA8DE6" w14:textId="77777777" w:rsidTr="006A3D95">
        <w:trPr>
          <w:trHeight w:val="249"/>
        </w:trPr>
        <w:tc>
          <w:tcPr>
            <w:tcW w:w="456" w:type="dxa"/>
            <w:vMerge w:val="restart"/>
            <w:tcBorders>
              <w:right w:val="nil"/>
            </w:tcBorders>
          </w:tcPr>
          <w:p w14:paraId="28574F3D" w14:textId="77777777" w:rsidR="00D76D7D" w:rsidRDefault="00D76D7D" w:rsidP="00D76D7D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7A204" w14:textId="77777777" w:rsidR="00D76D7D" w:rsidRDefault="00D76D7D" w:rsidP="00D76D7D">
            <w:pPr>
              <w:pStyle w:val="TableParagraph"/>
              <w:spacing w:line="251" w:lineRule="exact"/>
              <w:ind w:left="211"/>
            </w:pPr>
            <w:r>
              <w:t>b)</w:t>
            </w:r>
          </w:p>
          <w:p w14:paraId="465F3889" w14:textId="77777777" w:rsidR="00D76D7D" w:rsidRDefault="00D76D7D" w:rsidP="00D76D7D">
            <w:pPr>
              <w:pStyle w:val="TableParagraph"/>
              <w:spacing w:before="13" w:line="260" w:lineRule="exact"/>
              <w:ind w:left="175"/>
              <w:rPr>
                <w:rFonts w:ascii="AoyagiKouzanFontT" w:hAnsi="AoyagiKouzanFontT"/>
              </w:rPr>
            </w:pPr>
            <w:r>
              <w:rPr>
                <w:rFonts w:ascii="AoyagiKouzanFontT" w:hAnsi="AoyagiKouzanFontT"/>
              </w:rPr>
              <w:t>□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8CBBE" w14:textId="77777777" w:rsidR="00D76D7D" w:rsidRDefault="00D76D7D" w:rsidP="00D76D7D">
            <w:pPr>
              <w:pStyle w:val="TableParagraph"/>
              <w:spacing w:line="229" w:lineRule="exact"/>
              <w:ind w:left="96"/>
            </w:pPr>
            <w:r>
              <w:t>Hotel, ako je moguće: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80C" w14:textId="77777777" w:rsidR="00D76D7D" w:rsidRDefault="0052787A" w:rsidP="0052787A">
            <w:pPr>
              <w:pStyle w:val="TableParagraph"/>
              <w:spacing w:before="1"/>
              <w:ind w:right="7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X sa 3* </w:t>
            </w:r>
          </w:p>
        </w:tc>
      </w:tr>
      <w:tr w:rsidR="00D76D7D" w14:paraId="30C00298" w14:textId="77777777" w:rsidTr="006A3D95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17128CB8" w14:textId="77777777" w:rsidR="00D76D7D" w:rsidRDefault="00D76D7D" w:rsidP="00D76D7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D325B" w14:textId="77777777" w:rsidR="00D76D7D" w:rsidRDefault="00D76D7D" w:rsidP="00D76D7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199C9" w14:textId="77777777" w:rsidR="00D76D7D" w:rsidRDefault="00D76D7D" w:rsidP="00D76D7D">
            <w:pPr>
              <w:pStyle w:val="TableParagraph"/>
              <w:spacing w:line="251" w:lineRule="exact"/>
              <w:ind w:left="96"/>
            </w:pPr>
            <w:r>
              <w:t>bliže centru grada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DDB" w14:textId="77777777" w:rsidR="00D76D7D" w:rsidRDefault="00D76D7D" w:rsidP="00D76D7D">
            <w:pPr>
              <w:pStyle w:val="TableParagraph"/>
              <w:spacing w:line="207" w:lineRule="exact"/>
              <w:ind w:right="7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D76D7D" w14:paraId="676E7A14" w14:textId="77777777" w:rsidTr="006A3D95">
        <w:trPr>
          <w:trHeight w:val="50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51305AC2" w14:textId="77777777" w:rsidR="00D76D7D" w:rsidRDefault="00D76D7D" w:rsidP="00D76D7D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6A0A3" w14:textId="77777777" w:rsidR="00D76D7D" w:rsidRDefault="00D76D7D" w:rsidP="00D76D7D">
            <w:pPr>
              <w:pStyle w:val="TableParagraph"/>
              <w:spacing w:before="31" w:line="236" w:lineRule="exact"/>
              <w:ind w:left="576" w:right="367" w:hanging="401"/>
            </w:pPr>
            <w:r>
              <w:rPr>
                <w:rFonts w:ascii="AoyagiKouzanFontT" w:hAnsi="AoyagiKouzanFontT"/>
              </w:rPr>
              <w:t xml:space="preserve">□ </w:t>
            </w:r>
            <w:r>
              <w:rPr>
                <w:position w:val="2"/>
              </w:rPr>
              <w:t>izvan grada s mogućnošću</w:t>
            </w:r>
            <w:r>
              <w:t xml:space="preserve"> korištenja javnog prijevoza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717" w14:textId="77777777" w:rsidR="00D76D7D" w:rsidRDefault="00D76D7D" w:rsidP="00D76D7D">
            <w:pPr>
              <w:pStyle w:val="TableParagraph"/>
              <w:spacing w:before="148"/>
              <w:ind w:right="7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D76D7D" w14:paraId="314292F2" w14:textId="77777777" w:rsidTr="006A3D95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144E5179" w14:textId="77777777" w:rsidR="00D76D7D" w:rsidRDefault="00D76D7D" w:rsidP="00D76D7D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83A45" w14:textId="77777777" w:rsidR="00D76D7D" w:rsidRDefault="00D76D7D" w:rsidP="00D76D7D">
            <w:pPr>
              <w:pStyle w:val="TableParagraph"/>
              <w:spacing w:line="261" w:lineRule="exact"/>
              <w:ind w:left="175"/>
            </w:pPr>
            <w:r>
              <w:rPr>
                <w:rFonts w:ascii="AoyagiKouzanFontT" w:hAnsi="AoyagiKouzanFontT"/>
              </w:rPr>
              <w:t xml:space="preserve">□ </w:t>
            </w:r>
            <w:r>
              <w:rPr>
                <w:position w:val="2"/>
              </w:rPr>
              <w:t>nije bitna udaljenost od grada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C18" w14:textId="77777777" w:rsidR="00D76D7D" w:rsidRDefault="00D76D7D" w:rsidP="00D76D7D">
            <w:pPr>
              <w:pStyle w:val="TableParagraph"/>
              <w:spacing w:line="205" w:lineRule="exact"/>
              <w:ind w:right="7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 grada/gradova)</w:t>
            </w:r>
          </w:p>
        </w:tc>
      </w:tr>
      <w:tr w:rsidR="00D76D7D" w14:paraId="3D027CF7" w14:textId="77777777" w:rsidTr="006A3D95">
        <w:trPr>
          <w:trHeight w:val="253"/>
        </w:trPr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9AA" w14:textId="77777777" w:rsidR="00D76D7D" w:rsidRDefault="00D76D7D" w:rsidP="00D76D7D">
            <w:pPr>
              <w:pStyle w:val="TableParagraph"/>
              <w:spacing w:line="233" w:lineRule="exact"/>
              <w:ind w:left="671"/>
            </w:pPr>
            <w:r>
              <w:t>c) Pansion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11A" w14:textId="77777777" w:rsidR="00D76D7D" w:rsidRDefault="00D76D7D" w:rsidP="00D76D7D">
            <w:pPr>
              <w:pStyle w:val="TableParagraph"/>
              <w:rPr>
                <w:sz w:val="18"/>
              </w:rPr>
            </w:pPr>
          </w:p>
        </w:tc>
      </w:tr>
      <w:tr w:rsidR="00D76D7D" w14:paraId="6AE35C44" w14:textId="77777777" w:rsidTr="006A3D95">
        <w:trPr>
          <w:trHeight w:val="253"/>
        </w:trPr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440" w14:textId="77777777" w:rsidR="00D76D7D" w:rsidRDefault="00D76D7D" w:rsidP="00D76D7D">
            <w:pPr>
              <w:pStyle w:val="TableParagraph"/>
              <w:spacing w:line="234" w:lineRule="exact"/>
              <w:ind w:left="659"/>
            </w:pPr>
            <w:r>
              <w:t>d) Prehrana na bazi polupansiona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0E5" w14:textId="77777777" w:rsidR="00D76D7D" w:rsidRDefault="00D76D7D" w:rsidP="00D76D7D">
            <w:pPr>
              <w:pStyle w:val="TableParagraph"/>
              <w:rPr>
                <w:sz w:val="18"/>
              </w:rPr>
            </w:pPr>
          </w:p>
        </w:tc>
      </w:tr>
      <w:tr w:rsidR="00D76D7D" w14:paraId="5D8F966D" w14:textId="77777777" w:rsidTr="006A3D95">
        <w:trPr>
          <w:trHeight w:val="505"/>
        </w:trPr>
        <w:tc>
          <w:tcPr>
            <w:tcW w:w="3822" w:type="dxa"/>
            <w:gridSpan w:val="5"/>
            <w:tcBorders>
              <w:top w:val="single" w:sz="4" w:space="0" w:color="auto"/>
            </w:tcBorders>
          </w:tcPr>
          <w:p w14:paraId="2F579D0E" w14:textId="77777777" w:rsidR="00D76D7D" w:rsidRDefault="00D76D7D" w:rsidP="00D76D7D">
            <w:pPr>
              <w:pStyle w:val="TableParagraph"/>
              <w:spacing w:before="2" w:line="252" w:lineRule="exact"/>
              <w:ind w:left="1024" w:hanging="353"/>
            </w:pPr>
            <w:r>
              <w:t>e) Prehrana na bazi punoga pansiona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</w:tcBorders>
          </w:tcPr>
          <w:p w14:paraId="4F3101C5" w14:textId="7C40CCBA" w:rsidR="00D76D7D" w:rsidRPr="006A3D95" w:rsidRDefault="006A3D95" w:rsidP="00D76D7D">
            <w:pPr>
              <w:pStyle w:val="TableParagraph"/>
              <w:spacing w:before="2" w:line="252" w:lineRule="exact"/>
              <w:ind w:left="87" w:right="753"/>
            </w:pPr>
            <w:r w:rsidRPr="006A3D95">
              <w:t>1.dan:</w:t>
            </w:r>
            <w:r w:rsidR="00305937">
              <w:t xml:space="preserve"> </w:t>
            </w:r>
            <w:r w:rsidRPr="006A3D95">
              <w:t>večera</w:t>
            </w:r>
            <w:r w:rsidR="008D4DEE">
              <w:t xml:space="preserve"> </w:t>
            </w:r>
          </w:p>
          <w:p w14:paraId="261DBAAF" w14:textId="77777777" w:rsidR="006A3D95" w:rsidRPr="008D4DEE" w:rsidRDefault="008D4DEE" w:rsidP="008D4DEE">
            <w:pPr>
              <w:pStyle w:val="TableParagraph"/>
              <w:spacing w:before="2" w:line="252" w:lineRule="exact"/>
              <w:ind w:left="87" w:right="753"/>
            </w:pPr>
            <w:r>
              <w:t>2.dan: doručak i ručak (ne lunch paket)</w:t>
            </w:r>
          </w:p>
        </w:tc>
      </w:tr>
      <w:tr w:rsidR="00D76D7D" w14:paraId="451C30DB" w14:textId="77777777">
        <w:trPr>
          <w:trHeight w:val="1264"/>
        </w:trPr>
        <w:tc>
          <w:tcPr>
            <w:tcW w:w="3822" w:type="dxa"/>
            <w:gridSpan w:val="5"/>
          </w:tcPr>
          <w:p w14:paraId="688ABF0B" w14:textId="77777777" w:rsidR="00D76D7D" w:rsidRDefault="00D76D7D" w:rsidP="00D76D7D">
            <w:pPr>
              <w:pStyle w:val="TableParagraph"/>
              <w:ind w:left="1024" w:right="117"/>
            </w:pPr>
            <w:r>
              <w:t>Drugi zahtjevi vezano uz smještaj i/ili prehranu (npr. za</w:t>
            </w:r>
          </w:p>
          <w:p w14:paraId="2DCFF4F8" w14:textId="4BAE66F4" w:rsidR="00D76D7D" w:rsidRDefault="00D76D7D" w:rsidP="00D76D7D">
            <w:pPr>
              <w:pStyle w:val="TableParagraph"/>
              <w:ind w:left="1024" w:right="221" w:hanging="329"/>
            </w:pPr>
            <w:r>
              <w:t>f)</w:t>
            </w:r>
            <w:r w:rsidR="00B7553A">
              <w:t xml:space="preserve">  </w:t>
            </w:r>
            <w:r>
              <w:t xml:space="preserve"> učenike s teškoćama, zdravstvenim problemima ili</w:t>
            </w:r>
          </w:p>
          <w:p w14:paraId="1DF59E1F" w14:textId="77777777" w:rsidR="00D76D7D" w:rsidRDefault="00D76D7D" w:rsidP="00D76D7D">
            <w:pPr>
              <w:pStyle w:val="TableParagraph"/>
              <w:spacing w:line="233" w:lineRule="exact"/>
              <w:ind w:left="1024"/>
            </w:pPr>
            <w:r>
              <w:t>posebnom prehranom i sl.)</w:t>
            </w:r>
          </w:p>
        </w:tc>
        <w:tc>
          <w:tcPr>
            <w:tcW w:w="5384" w:type="dxa"/>
            <w:gridSpan w:val="8"/>
          </w:tcPr>
          <w:p w14:paraId="72BFBE6F" w14:textId="77777777" w:rsidR="00D76D7D" w:rsidRDefault="00D76D7D" w:rsidP="00D76D7D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0F9AAD9" w14:textId="79C3FDC3" w:rsidR="00D76D7D" w:rsidRPr="006A3D95" w:rsidRDefault="00D76D7D" w:rsidP="00D76D7D">
            <w:pPr>
              <w:pStyle w:val="TableParagraph"/>
              <w:ind w:left="87" w:right="122"/>
            </w:pPr>
          </w:p>
        </w:tc>
      </w:tr>
    </w:tbl>
    <w:p w14:paraId="658B1C38" w14:textId="77777777" w:rsidR="00253B6A" w:rsidRDefault="00253B6A">
      <w:pPr>
        <w:sectPr w:rsidR="00253B6A">
          <w:type w:val="continuous"/>
          <w:pgSz w:w="11910" w:h="16840"/>
          <w:pgMar w:top="1340" w:right="1120" w:bottom="280" w:left="13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133"/>
        <w:gridCol w:w="1409"/>
        <w:gridCol w:w="1709"/>
        <w:gridCol w:w="2268"/>
      </w:tblGrid>
      <w:tr w:rsidR="00253B6A" w14:paraId="00A5E6D4" w14:textId="77777777">
        <w:trPr>
          <w:trHeight w:val="505"/>
        </w:trPr>
        <w:tc>
          <w:tcPr>
            <w:tcW w:w="3821" w:type="dxa"/>
            <w:gridSpan w:val="2"/>
            <w:shd w:val="clear" w:color="auto" w:fill="D8D8D8"/>
          </w:tcPr>
          <w:p w14:paraId="24C6884E" w14:textId="77777777" w:rsidR="00253B6A" w:rsidRDefault="008D4DEE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lastRenderedPageBreak/>
              <w:t>10. U cijenu ponude uračunati:</w:t>
            </w:r>
          </w:p>
        </w:tc>
        <w:tc>
          <w:tcPr>
            <w:tcW w:w="5386" w:type="dxa"/>
            <w:gridSpan w:val="3"/>
            <w:shd w:val="clear" w:color="auto" w:fill="D8D8D8"/>
          </w:tcPr>
          <w:p w14:paraId="6F67EAC1" w14:textId="77777777" w:rsidR="00253B6A" w:rsidRDefault="008D4DEE">
            <w:pPr>
              <w:pStyle w:val="TableParagraph"/>
              <w:spacing w:line="254" w:lineRule="exact"/>
              <w:ind w:left="88"/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253B6A" w14:paraId="731579E1" w14:textId="77777777">
        <w:trPr>
          <w:trHeight w:val="758"/>
        </w:trPr>
        <w:tc>
          <w:tcPr>
            <w:tcW w:w="3821" w:type="dxa"/>
            <w:gridSpan w:val="2"/>
          </w:tcPr>
          <w:p w14:paraId="7794F81A" w14:textId="77777777" w:rsidR="00253B6A" w:rsidRDefault="008D4DEE">
            <w:pPr>
              <w:pStyle w:val="TableParagraph"/>
              <w:spacing w:line="249" w:lineRule="exact"/>
              <w:ind w:left="642"/>
            </w:pPr>
            <w:r>
              <w:t>a) Ulaznice za</w:t>
            </w:r>
          </w:p>
        </w:tc>
        <w:tc>
          <w:tcPr>
            <w:tcW w:w="5386" w:type="dxa"/>
            <w:gridSpan w:val="3"/>
          </w:tcPr>
          <w:p w14:paraId="28FEFA47" w14:textId="77777777" w:rsidR="008D4DEE" w:rsidRPr="008D4DEE" w:rsidRDefault="008D4DEE" w:rsidP="008D4DEE">
            <w:pPr>
              <w:widowControl/>
              <w:autoSpaceDE/>
              <w:autoSpaceDN/>
              <w:contextualSpacing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- </w:t>
            </w:r>
            <w:r w:rsidRPr="008D4DEE">
              <w:rPr>
                <w:rFonts w:ascii="Palatino Linotype" w:eastAsia="Calibri" w:hAnsi="Palatino Linotype"/>
                <w:sz w:val="20"/>
                <w:szCs w:val="20"/>
              </w:rPr>
              <w:t>Lošinj Aromatic garden</w:t>
            </w:r>
          </w:p>
          <w:p w14:paraId="58D44C55" w14:textId="77777777" w:rsidR="008D4DEE" w:rsidRPr="008D4DEE" w:rsidRDefault="008D4DEE" w:rsidP="008D4DEE">
            <w:pPr>
              <w:widowControl/>
              <w:autoSpaceDE/>
              <w:autoSpaceDN/>
              <w:contextualSpacing/>
              <w:rPr>
                <w:rFonts w:ascii="Palatino Linotype" w:eastAsia="Calibri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- </w:t>
            </w:r>
            <w:r w:rsidRPr="008D4DEE">
              <w:rPr>
                <w:rFonts w:ascii="Palatino Linotype" w:eastAsia="Calibri" w:hAnsi="Palatino Linotype"/>
                <w:sz w:val="20"/>
                <w:szCs w:val="20"/>
              </w:rPr>
              <w:t>Muzeum Apoxymenus</w:t>
            </w:r>
          </w:p>
          <w:p w14:paraId="224C3BAE" w14:textId="77777777" w:rsidR="00253B6A" w:rsidRDefault="008D4DEE" w:rsidP="008D4DEE">
            <w:pPr>
              <w:pStyle w:val="TableParagraph"/>
              <w:ind w:right="588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r w:rsidRPr="008D4DEE">
              <w:rPr>
                <w:rFonts w:ascii="Palatino Linotype" w:hAnsi="Palatino Linotype"/>
                <w:sz w:val="20"/>
                <w:szCs w:val="20"/>
              </w:rPr>
              <w:t>Izlet brodom Punat</w:t>
            </w:r>
          </w:p>
          <w:p w14:paraId="63815136" w14:textId="588C43FD" w:rsidR="00305937" w:rsidRDefault="00305937" w:rsidP="008D4DEE">
            <w:pPr>
              <w:pStyle w:val="TableParagraph"/>
              <w:ind w:right="588"/>
              <w:rPr>
                <w:b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- Crkva sv. Lucije u Jurandvoru </w:t>
            </w:r>
          </w:p>
        </w:tc>
      </w:tr>
      <w:tr w:rsidR="00253B6A" w14:paraId="28DB6846" w14:textId="77777777">
        <w:trPr>
          <w:trHeight w:val="251"/>
        </w:trPr>
        <w:tc>
          <w:tcPr>
            <w:tcW w:w="3821" w:type="dxa"/>
            <w:gridSpan w:val="2"/>
          </w:tcPr>
          <w:p w14:paraId="19F190D8" w14:textId="77777777" w:rsidR="00253B6A" w:rsidRDefault="008D4DEE">
            <w:pPr>
              <w:pStyle w:val="TableParagraph"/>
              <w:spacing w:line="231" w:lineRule="exact"/>
              <w:ind w:left="630"/>
            </w:pPr>
            <w:r>
              <w:t>b) Sudjelovanje u radionicama</w:t>
            </w:r>
          </w:p>
        </w:tc>
        <w:tc>
          <w:tcPr>
            <w:tcW w:w="5386" w:type="dxa"/>
            <w:gridSpan w:val="3"/>
          </w:tcPr>
          <w:p w14:paraId="634E7BB8" w14:textId="77777777" w:rsidR="008D4DEE" w:rsidRDefault="008D4DEE" w:rsidP="008D4DEE">
            <w:pPr>
              <w:widowControl/>
              <w:autoSpaceDE/>
              <w:autoSpaceDN/>
              <w:contextualSpacing/>
              <w:rPr>
                <w:sz w:val="16"/>
              </w:rPr>
            </w:pPr>
          </w:p>
          <w:p w14:paraId="54ED2619" w14:textId="77777777" w:rsidR="00253B6A" w:rsidRDefault="00253B6A" w:rsidP="006A3D95">
            <w:pPr>
              <w:pStyle w:val="TableParagraph"/>
              <w:rPr>
                <w:sz w:val="16"/>
              </w:rPr>
            </w:pPr>
          </w:p>
        </w:tc>
      </w:tr>
      <w:tr w:rsidR="00253B6A" w14:paraId="2CAB6E03" w14:textId="77777777">
        <w:trPr>
          <w:trHeight w:val="505"/>
        </w:trPr>
        <w:tc>
          <w:tcPr>
            <w:tcW w:w="3821" w:type="dxa"/>
            <w:gridSpan w:val="2"/>
          </w:tcPr>
          <w:p w14:paraId="043BFB15" w14:textId="77777777" w:rsidR="00253B6A" w:rsidRDefault="008D4DEE" w:rsidP="006A3D95">
            <w:pPr>
              <w:pStyle w:val="TableParagraph"/>
              <w:numPr>
                <w:ilvl w:val="0"/>
                <w:numId w:val="7"/>
              </w:numPr>
              <w:tabs>
                <w:tab w:val="left" w:pos="995"/>
              </w:tabs>
              <w:spacing w:line="254" w:lineRule="exact"/>
              <w:ind w:right="72"/>
            </w:pPr>
            <w:r>
              <w:t>Turističkog vodiča za razgled grada</w:t>
            </w:r>
          </w:p>
        </w:tc>
        <w:tc>
          <w:tcPr>
            <w:tcW w:w="5386" w:type="dxa"/>
            <w:gridSpan w:val="3"/>
          </w:tcPr>
          <w:p w14:paraId="0C1C0A35" w14:textId="77777777" w:rsidR="00253B6A" w:rsidRDefault="008D4DEE" w:rsidP="006A3D95">
            <w:pPr>
              <w:pStyle w:val="TableParagraph"/>
              <w:spacing w:line="251" w:lineRule="exact"/>
              <w:ind w:right="75"/>
              <w:rPr>
                <w:i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="006A3D95">
              <w:rPr>
                <w:b/>
              </w:rPr>
              <w:t xml:space="preserve"> </w:t>
            </w:r>
            <w:r>
              <w:t>(</w:t>
            </w:r>
            <w:r>
              <w:rPr>
                <w:i/>
              </w:rPr>
              <w:t>sva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navedena</w:t>
            </w:r>
          </w:p>
          <w:p w14:paraId="2AC041DC" w14:textId="77777777" w:rsidR="00253B6A" w:rsidRDefault="008D4DEE">
            <w:pPr>
              <w:pStyle w:val="TableParagraph"/>
              <w:spacing w:before="1" w:line="233" w:lineRule="exact"/>
              <w:ind w:right="75"/>
              <w:jc w:val="right"/>
            </w:pPr>
            <w:r>
              <w:rPr>
                <w:i/>
                <w:spacing w:val="-1"/>
              </w:rPr>
              <w:t>odredišta</w:t>
            </w:r>
            <w:r>
              <w:rPr>
                <w:spacing w:val="-1"/>
              </w:rPr>
              <w:t>)</w:t>
            </w:r>
          </w:p>
        </w:tc>
      </w:tr>
      <w:tr w:rsidR="00253B6A" w14:paraId="5171C735" w14:textId="77777777">
        <w:trPr>
          <w:trHeight w:val="503"/>
        </w:trPr>
        <w:tc>
          <w:tcPr>
            <w:tcW w:w="5230" w:type="dxa"/>
            <w:gridSpan w:val="3"/>
            <w:shd w:val="clear" w:color="auto" w:fill="D8D8D8"/>
          </w:tcPr>
          <w:p w14:paraId="47A841CE" w14:textId="77777777" w:rsidR="00253B6A" w:rsidRDefault="008D4DEE">
            <w:pPr>
              <w:pStyle w:val="TableParagraph"/>
              <w:spacing w:before="123"/>
              <w:ind w:left="90"/>
              <w:rPr>
                <w:b/>
              </w:rPr>
            </w:pPr>
            <w:r>
              <w:rPr>
                <w:b/>
              </w:rPr>
              <w:t>11. U cijenu uključiti i stavke putnog osiguranja od:</w:t>
            </w:r>
          </w:p>
        </w:tc>
        <w:tc>
          <w:tcPr>
            <w:tcW w:w="3977" w:type="dxa"/>
            <w:gridSpan w:val="2"/>
            <w:shd w:val="clear" w:color="auto" w:fill="D8D8D8"/>
          </w:tcPr>
          <w:p w14:paraId="1CF15813" w14:textId="77777777" w:rsidR="00253B6A" w:rsidRDefault="008D4DEE">
            <w:pPr>
              <w:pStyle w:val="TableParagraph"/>
              <w:spacing w:line="251" w:lineRule="exact"/>
              <w:ind w:left="251" w:right="235"/>
              <w:jc w:val="center"/>
              <w:rPr>
                <w:i/>
              </w:rPr>
            </w:pPr>
            <w:r>
              <w:rPr>
                <w:i/>
              </w:rPr>
              <w:t>Traženo označiti s X ili dopisati (za br.</w:t>
            </w:r>
          </w:p>
          <w:p w14:paraId="71CC9B61" w14:textId="77777777" w:rsidR="00253B6A" w:rsidRDefault="008D4DEE">
            <w:pPr>
              <w:pStyle w:val="TableParagraph"/>
              <w:spacing w:line="233" w:lineRule="exact"/>
              <w:ind w:left="249" w:right="235"/>
              <w:jc w:val="center"/>
              <w:rPr>
                <w:i/>
              </w:rPr>
            </w:pPr>
            <w:r>
              <w:rPr>
                <w:i/>
              </w:rPr>
              <w:t>12):</w:t>
            </w:r>
          </w:p>
        </w:tc>
      </w:tr>
      <w:tr w:rsidR="00253B6A" w14:paraId="07581911" w14:textId="77777777">
        <w:trPr>
          <w:trHeight w:val="505"/>
        </w:trPr>
        <w:tc>
          <w:tcPr>
            <w:tcW w:w="5230" w:type="dxa"/>
            <w:gridSpan w:val="3"/>
          </w:tcPr>
          <w:p w14:paraId="14F4168C" w14:textId="77777777" w:rsidR="00253B6A" w:rsidRDefault="008D4DEE">
            <w:pPr>
              <w:pStyle w:val="TableParagraph"/>
              <w:spacing w:before="4" w:line="252" w:lineRule="exact"/>
              <w:ind w:left="1010" w:hanging="352"/>
            </w:pPr>
            <w:r>
              <w:t>a) posljedica nesretnoga slučaja i bolesti na putovanju u inozemstvu</w:t>
            </w:r>
          </w:p>
        </w:tc>
        <w:tc>
          <w:tcPr>
            <w:tcW w:w="3977" w:type="dxa"/>
            <w:gridSpan w:val="2"/>
          </w:tcPr>
          <w:p w14:paraId="7311A79D" w14:textId="77777777" w:rsidR="00253B6A" w:rsidRPr="006A3D95" w:rsidRDefault="006A3D95" w:rsidP="006A3D9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6A3D95">
              <w:rPr>
                <w:b/>
                <w:sz w:val="20"/>
                <w:szCs w:val="20"/>
              </w:rPr>
              <w:t xml:space="preserve"> x</w:t>
            </w:r>
          </w:p>
        </w:tc>
      </w:tr>
      <w:tr w:rsidR="00253B6A" w14:paraId="09DD81B9" w14:textId="77777777">
        <w:trPr>
          <w:trHeight w:val="503"/>
        </w:trPr>
        <w:tc>
          <w:tcPr>
            <w:tcW w:w="5230" w:type="dxa"/>
            <w:gridSpan w:val="3"/>
          </w:tcPr>
          <w:p w14:paraId="59C64B5C" w14:textId="77777777" w:rsidR="00253B6A" w:rsidRDefault="008D4DEE">
            <w:pPr>
              <w:pStyle w:val="TableParagraph"/>
              <w:spacing w:before="29" w:line="151" w:lineRule="auto"/>
              <w:ind w:left="645"/>
            </w:pPr>
            <w:r>
              <w:rPr>
                <w:position w:val="-11"/>
              </w:rPr>
              <w:t xml:space="preserve">b) </w:t>
            </w:r>
            <w:r>
              <w:t>zdravstvenog osiguranja za vrijeme puta i</w:t>
            </w:r>
          </w:p>
          <w:p w14:paraId="2745EC61" w14:textId="77777777" w:rsidR="00253B6A" w:rsidRDefault="008D4DEE">
            <w:pPr>
              <w:pStyle w:val="TableParagraph"/>
              <w:spacing w:line="172" w:lineRule="exact"/>
              <w:ind w:left="1010"/>
            </w:pPr>
            <w:r>
              <w:t>boravka u inozemstvu</w:t>
            </w:r>
          </w:p>
        </w:tc>
        <w:tc>
          <w:tcPr>
            <w:tcW w:w="3977" w:type="dxa"/>
            <w:gridSpan w:val="2"/>
          </w:tcPr>
          <w:p w14:paraId="408A048E" w14:textId="77777777" w:rsidR="00253B6A" w:rsidRDefault="00253B6A">
            <w:pPr>
              <w:pStyle w:val="TableParagraph"/>
              <w:rPr>
                <w:sz w:val="16"/>
              </w:rPr>
            </w:pPr>
          </w:p>
        </w:tc>
      </w:tr>
      <w:tr w:rsidR="00253B6A" w14:paraId="05AEE968" w14:textId="77777777">
        <w:trPr>
          <w:trHeight w:val="253"/>
        </w:trPr>
        <w:tc>
          <w:tcPr>
            <w:tcW w:w="5230" w:type="dxa"/>
            <w:gridSpan w:val="3"/>
          </w:tcPr>
          <w:p w14:paraId="11C64A49" w14:textId="77777777" w:rsidR="00253B6A" w:rsidRDefault="008D4DEE">
            <w:pPr>
              <w:pStyle w:val="TableParagraph"/>
              <w:spacing w:line="233" w:lineRule="exact"/>
              <w:ind w:left="657"/>
            </w:pPr>
            <w:r>
              <w:t>c) otkaza putovanja</w:t>
            </w:r>
          </w:p>
        </w:tc>
        <w:tc>
          <w:tcPr>
            <w:tcW w:w="3977" w:type="dxa"/>
            <w:gridSpan w:val="2"/>
          </w:tcPr>
          <w:p w14:paraId="7F1C8F35" w14:textId="77777777" w:rsidR="00253B6A" w:rsidRPr="006A3D95" w:rsidRDefault="006A3D95">
            <w:pPr>
              <w:pStyle w:val="TableParagraph"/>
              <w:spacing w:line="233" w:lineRule="exact"/>
              <w:ind w:left="200"/>
              <w:rPr>
                <w:b/>
                <w:sz w:val="20"/>
                <w:szCs w:val="20"/>
              </w:rPr>
            </w:pPr>
            <w:r w:rsidRPr="006A3D95"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6A3D95">
              <w:rPr>
                <w:b/>
                <w:sz w:val="20"/>
                <w:szCs w:val="20"/>
              </w:rPr>
              <w:t xml:space="preserve">      x</w:t>
            </w:r>
          </w:p>
        </w:tc>
      </w:tr>
      <w:tr w:rsidR="00253B6A" w14:paraId="1BEBBBC7" w14:textId="77777777">
        <w:trPr>
          <w:trHeight w:val="505"/>
        </w:trPr>
        <w:tc>
          <w:tcPr>
            <w:tcW w:w="5230" w:type="dxa"/>
            <w:gridSpan w:val="3"/>
          </w:tcPr>
          <w:p w14:paraId="223CE5B8" w14:textId="77777777" w:rsidR="00253B6A" w:rsidRDefault="008D4DEE">
            <w:pPr>
              <w:pStyle w:val="TableParagraph"/>
              <w:spacing w:before="25" w:line="151" w:lineRule="auto"/>
              <w:ind w:left="645"/>
            </w:pPr>
            <w:r>
              <w:rPr>
                <w:position w:val="-12"/>
              </w:rPr>
              <w:t xml:space="preserve">d) </w:t>
            </w:r>
            <w:r>
              <w:t>troškova pomoći povratka u mjesto polazišta u</w:t>
            </w:r>
          </w:p>
          <w:p w14:paraId="15457A65" w14:textId="77777777" w:rsidR="00253B6A" w:rsidRDefault="008D4DEE">
            <w:pPr>
              <w:pStyle w:val="TableParagraph"/>
              <w:spacing w:line="168" w:lineRule="exact"/>
              <w:ind w:left="1010"/>
            </w:pPr>
            <w:r>
              <w:t>slučaju nesreće i bolesti</w:t>
            </w:r>
          </w:p>
        </w:tc>
        <w:tc>
          <w:tcPr>
            <w:tcW w:w="3977" w:type="dxa"/>
            <w:gridSpan w:val="2"/>
          </w:tcPr>
          <w:p w14:paraId="25753129" w14:textId="77777777" w:rsidR="00253B6A" w:rsidRDefault="00253B6A">
            <w:pPr>
              <w:pStyle w:val="TableParagraph"/>
              <w:rPr>
                <w:sz w:val="16"/>
              </w:rPr>
            </w:pPr>
          </w:p>
        </w:tc>
      </w:tr>
      <w:tr w:rsidR="00253B6A" w14:paraId="16685B16" w14:textId="77777777">
        <w:trPr>
          <w:trHeight w:val="253"/>
        </w:trPr>
        <w:tc>
          <w:tcPr>
            <w:tcW w:w="5230" w:type="dxa"/>
            <w:gridSpan w:val="3"/>
          </w:tcPr>
          <w:p w14:paraId="3D8F7884" w14:textId="77777777" w:rsidR="00253B6A" w:rsidRDefault="008D4DEE">
            <w:pPr>
              <w:pStyle w:val="TableParagraph"/>
              <w:spacing w:line="234" w:lineRule="exact"/>
              <w:ind w:left="657"/>
            </w:pPr>
            <w:r>
              <w:t>e) oštećenja i gubitka prtljage</w:t>
            </w:r>
          </w:p>
        </w:tc>
        <w:tc>
          <w:tcPr>
            <w:tcW w:w="3977" w:type="dxa"/>
            <w:gridSpan w:val="2"/>
          </w:tcPr>
          <w:p w14:paraId="440F34C6" w14:textId="77777777" w:rsidR="00253B6A" w:rsidRDefault="00253B6A">
            <w:pPr>
              <w:pStyle w:val="TableParagraph"/>
              <w:rPr>
                <w:sz w:val="16"/>
              </w:rPr>
            </w:pPr>
          </w:p>
        </w:tc>
      </w:tr>
      <w:tr w:rsidR="00253B6A" w14:paraId="58F7F6FA" w14:textId="77777777">
        <w:trPr>
          <w:trHeight w:val="251"/>
        </w:trPr>
        <w:tc>
          <w:tcPr>
            <w:tcW w:w="9207" w:type="dxa"/>
            <w:gridSpan w:val="5"/>
            <w:shd w:val="clear" w:color="auto" w:fill="D8D8D8"/>
          </w:tcPr>
          <w:p w14:paraId="3C7B1596" w14:textId="77777777" w:rsidR="00253B6A" w:rsidRDefault="008D4DEE">
            <w:pPr>
              <w:pStyle w:val="TableParagraph"/>
              <w:tabs>
                <w:tab w:val="left" w:pos="808"/>
              </w:tabs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253B6A" w14:paraId="444D52B9" w14:textId="77777777">
        <w:trPr>
          <w:trHeight w:val="253"/>
        </w:trPr>
        <w:tc>
          <w:tcPr>
            <w:tcW w:w="2688" w:type="dxa"/>
          </w:tcPr>
          <w:p w14:paraId="3BCACCB5" w14:textId="77777777" w:rsidR="00253B6A" w:rsidRDefault="008D4DEE">
            <w:pPr>
              <w:pStyle w:val="TableParagraph"/>
              <w:spacing w:line="233" w:lineRule="exact"/>
              <w:ind w:left="544"/>
            </w:pPr>
            <w:r>
              <w:t>Rok dostave ponuda je</w:t>
            </w:r>
          </w:p>
        </w:tc>
        <w:tc>
          <w:tcPr>
            <w:tcW w:w="6519" w:type="dxa"/>
            <w:gridSpan w:val="4"/>
          </w:tcPr>
          <w:p w14:paraId="6E1C0734" w14:textId="6B59D299" w:rsidR="00253B6A" w:rsidRDefault="00EA63B2" w:rsidP="006A3D95">
            <w:pPr>
              <w:pStyle w:val="TableParagraph"/>
              <w:tabs>
                <w:tab w:val="left" w:pos="2680"/>
              </w:tabs>
              <w:spacing w:line="233" w:lineRule="exact"/>
              <w:ind w:left="198"/>
              <w:rPr>
                <w:i/>
              </w:rPr>
            </w:pPr>
            <w:r>
              <w:t>31</w:t>
            </w:r>
            <w:r w:rsidR="006A3D95">
              <w:t>.0</w:t>
            </w:r>
            <w:r w:rsidR="003A06D3">
              <w:t>1</w:t>
            </w:r>
            <w:r w:rsidR="006A3D95">
              <w:t>.202</w:t>
            </w:r>
            <w:r w:rsidR="003A06D3">
              <w:t>5</w:t>
            </w:r>
            <w:r w:rsidR="008D4DEE">
              <w:t>.</w:t>
            </w:r>
            <w:r w:rsidR="008D4DEE">
              <w:rPr>
                <w:spacing w:val="-2"/>
              </w:rPr>
              <w:t xml:space="preserve"> </w:t>
            </w:r>
            <w:r w:rsidR="008D4DEE">
              <w:rPr>
                <w:i/>
              </w:rPr>
              <w:t>godine  do</w:t>
            </w:r>
            <w:r w:rsidR="008D4DEE">
              <w:rPr>
                <w:i/>
              </w:rPr>
              <w:tab/>
            </w:r>
            <w:r w:rsidR="008D4DEE">
              <w:t>15</w:t>
            </w:r>
            <w:r w:rsidR="006A3D95">
              <w:t>:00</w:t>
            </w:r>
            <w:r w:rsidR="008D4DEE">
              <w:t xml:space="preserve"> </w:t>
            </w:r>
            <w:r w:rsidR="00B213B5">
              <w:rPr>
                <w:i/>
              </w:rPr>
              <w:t>sati (bez obzira na način dostave)</w:t>
            </w:r>
          </w:p>
        </w:tc>
      </w:tr>
      <w:tr w:rsidR="00253B6A" w14:paraId="6C6E0517" w14:textId="77777777">
        <w:trPr>
          <w:trHeight w:val="253"/>
        </w:trPr>
        <w:tc>
          <w:tcPr>
            <w:tcW w:w="5230" w:type="dxa"/>
            <w:gridSpan w:val="3"/>
          </w:tcPr>
          <w:p w14:paraId="656B4E5C" w14:textId="77777777" w:rsidR="00253B6A" w:rsidRDefault="008D4DEE">
            <w:pPr>
              <w:pStyle w:val="TableParagraph"/>
              <w:spacing w:line="234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1709" w:type="dxa"/>
          </w:tcPr>
          <w:p w14:paraId="60AA0061" w14:textId="453B0AC0" w:rsidR="00253B6A" w:rsidRDefault="009E399A" w:rsidP="006A3D95">
            <w:pPr>
              <w:pStyle w:val="TableParagraph"/>
              <w:spacing w:line="234" w:lineRule="exact"/>
              <w:ind w:left="200"/>
            </w:pPr>
            <w:r>
              <w:t>0</w:t>
            </w:r>
            <w:r w:rsidR="00305937">
              <w:t>3</w:t>
            </w:r>
            <w:r w:rsidR="008D4DEE">
              <w:t>.</w:t>
            </w:r>
            <w:r w:rsidR="006A3D95">
              <w:t>0</w:t>
            </w:r>
            <w:r w:rsidR="00305937">
              <w:t>2</w:t>
            </w:r>
            <w:r w:rsidR="006A3D95">
              <w:t>. 202</w:t>
            </w:r>
            <w:r w:rsidR="00305937">
              <w:t>5</w:t>
            </w:r>
            <w:r w:rsidR="008D4DEE">
              <w:t>.</w:t>
            </w:r>
          </w:p>
        </w:tc>
        <w:tc>
          <w:tcPr>
            <w:tcW w:w="2268" w:type="dxa"/>
          </w:tcPr>
          <w:p w14:paraId="74DD64B9" w14:textId="3E6DA7D8" w:rsidR="00253B6A" w:rsidRDefault="008D4DEE" w:rsidP="006A3D95">
            <w:pPr>
              <w:pStyle w:val="TableParagraph"/>
              <w:tabs>
                <w:tab w:val="left" w:pos="421"/>
                <w:tab w:val="left" w:pos="1472"/>
              </w:tabs>
              <w:spacing w:line="234" w:lineRule="exact"/>
              <w:ind w:left="90"/>
            </w:pPr>
            <w:r>
              <w:t>u</w:t>
            </w:r>
            <w:r>
              <w:tab/>
              <w:t>1</w:t>
            </w:r>
            <w:r w:rsidR="003A06D3">
              <w:t>5</w:t>
            </w:r>
            <w:r w:rsidR="006A3D95">
              <w:t>:</w:t>
            </w:r>
            <w:r w:rsidR="003A06D3">
              <w:t>3</w:t>
            </w:r>
            <w:r>
              <w:t>0</w:t>
            </w:r>
            <w:r>
              <w:tab/>
              <w:t>sati</w:t>
            </w:r>
          </w:p>
        </w:tc>
      </w:tr>
    </w:tbl>
    <w:p w14:paraId="53C6352C" w14:textId="77777777" w:rsidR="00253B6A" w:rsidRDefault="00253B6A">
      <w:pPr>
        <w:pStyle w:val="BodyText"/>
        <w:spacing w:before="10"/>
        <w:ind w:left="0" w:firstLine="0"/>
        <w:rPr>
          <w:b/>
          <w:sz w:val="23"/>
        </w:rPr>
      </w:pPr>
    </w:p>
    <w:p w14:paraId="75F2AF86" w14:textId="77777777" w:rsidR="00253B6A" w:rsidRDefault="008D4DEE">
      <w:pPr>
        <w:pStyle w:val="ListParagraph"/>
        <w:numPr>
          <w:ilvl w:val="0"/>
          <w:numId w:val="5"/>
        </w:numPr>
        <w:tabs>
          <w:tab w:val="left" w:pos="484"/>
        </w:tabs>
        <w:spacing w:before="94" w:line="183" w:lineRule="exact"/>
        <w:ind w:hanging="164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23"/>
          <w:sz w:val="16"/>
        </w:rPr>
        <w:t xml:space="preserve"> </w:t>
      </w:r>
      <w:r>
        <w:rPr>
          <w:sz w:val="16"/>
        </w:rPr>
        <w:t>uvid:</w:t>
      </w:r>
    </w:p>
    <w:p w14:paraId="7A44A003" w14:textId="77777777" w:rsidR="00253B6A" w:rsidRDefault="008D4DEE">
      <w:pPr>
        <w:pStyle w:val="ListParagraph"/>
        <w:numPr>
          <w:ilvl w:val="0"/>
          <w:numId w:val="4"/>
        </w:numPr>
        <w:tabs>
          <w:tab w:val="left" w:pos="807"/>
          <w:tab w:val="left" w:pos="808"/>
        </w:tabs>
        <w:spacing w:before="1" w:line="237" w:lineRule="auto"/>
        <w:ind w:right="765" w:hanging="10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9"/>
          <w:sz w:val="16"/>
        </w:rPr>
        <w:t xml:space="preserve"> </w:t>
      </w:r>
      <w:r>
        <w:rPr>
          <w:sz w:val="16"/>
        </w:rPr>
        <w:t>agencije,</w:t>
      </w:r>
    </w:p>
    <w:p w14:paraId="35BB8881" w14:textId="77777777" w:rsidR="00253B6A" w:rsidRDefault="008D4DEE">
      <w:pPr>
        <w:pStyle w:val="ListParagraph"/>
        <w:numPr>
          <w:ilvl w:val="0"/>
          <w:numId w:val="4"/>
        </w:numPr>
        <w:tabs>
          <w:tab w:val="left" w:pos="807"/>
          <w:tab w:val="left" w:pos="808"/>
        </w:tabs>
        <w:spacing w:before="35" w:line="244" w:lineRule="auto"/>
        <w:ind w:right="397" w:hanging="10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 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1"/>
          <w:sz w:val="16"/>
        </w:rPr>
        <w:t xml:space="preserve"> </w:t>
      </w:r>
      <w:r>
        <w:rPr>
          <w:sz w:val="16"/>
        </w:rPr>
        <w:t>turizam).</w:t>
      </w:r>
    </w:p>
    <w:p w14:paraId="7670889D" w14:textId="77777777" w:rsidR="00253B6A" w:rsidRDefault="008D4DEE">
      <w:pPr>
        <w:pStyle w:val="ListParagraph"/>
        <w:numPr>
          <w:ilvl w:val="0"/>
          <w:numId w:val="5"/>
        </w:numPr>
        <w:tabs>
          <w:tab w:val="left" w:pos="482"/>
        </w:tabs>
        <w:spacing w:before="33"/>
        <w:ind w:left="481" w:hanging="162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5635E160" w14:textId="77777777" w:rsidR="00253B6A" w:rsidRDefault="008D4DEE">
      <w:pPr>
        <w:pStyle w:val="ListParagraph"/>
        <w:numPr>
          <w:ilvl w:val="0"/>
          <w:numId w:val="3"/>
        </w:numPr>
        <w:tabs>
          <w:tab w:val="left" w:pos="535"/>
        </w:tabs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5"/>
          <w:sz w:val="16"/>
        </w:rPr>
        <w:t xml:space="preserve"> </w:t>
      </w:r>
      <w:r>
        <w:rPr>
          <w:sz w:val="16"/>
        </w:rPr>
        <w:t>nastavu),</w:t>
      </w:r>
    </w:p>
    <w:p w14:paraId="6C1400E8" w14:textId="77777777" w:rsidR="00253B6A" w:rsidRDefault="008D4DEE">
      <w:pPr>
        <w:pStyle w:val="ListParagraph"/>
        <w:numPr>
          <w:ilvl w:val="0"/>
          <w:numId w:val="3"/>
        </w:numPr>
        <w:tabs>
          <w:tab w:val="left" w:pos="535"/>
        </w:tabs>
        <w:spacing w:before="24"/>
        <w:ind w:right="1038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8"/>
          <w:sz w:val="16"/>
        </w:rPr>
        <w:t xml:space="preserve"> </w:t>
      </w:r>
      <w:r>
        <w:rPr>
          <w:sz w:val="16"/>
        </w:rPr>
        <w:t>polica).</w:t>
      </w:r>
    </w:p>
    <w:p w14:paraId="5673A6BC" w14:textId="77777777" w:rsidR="00253B6A" w:rsidRDefault="008D4DEE">
      <w:pPr>
        <w:pStyle w:val="ListParagraph"/>
        <w:numPr>
          <w:ilvl w:val="0"/>
          <w:numId w:val="5"/>
        </w:numPr>
        <w:tabs>
          <w:tab w:val="left" w:pos="484"/>
        </w:tabs>
        <w:spacing w:before="36"/>
        <w:ind w:left="320" w:right="731" w:firstLine="0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 ugovora.</w:t>
      </w:r>
    </w:p>
    <w:p w14:paraId="2DD06E36" w14:textId="77777777" w:rsidR="00253B6A" w:rsidRDefault="008D4DEE">
      <w:pPr>
        <w:pStyle w:val="BodyText"/>
        <w:spacing w:line="183" w:lineRule="exact"/>
        <w:ind w:left="311" w:firstLine="0"/>
      </w:pPr>
      <w:r>
        <w:t>Napomena:</w:t>
      </w:r>
    </w:p>
    <w:p w14:paraId="3020E762" w14:textId="77777777" w:rsidR="00253B6A" w:rsidRDefault="008D4DEE">
      <w:pPr>
        <w:pStyle w:val="ListParagraph"/>
        <w:numPr>
          <w:ilvl w:val="0"/>
          <w:numId w:val="2"/>
        </w:numPr>
        <w:tabs>
          <w:tab w:val="left" w:pos="497"/>
        </w:tabs>
        <w:spacing w:before="34"/>
        <w:ind w:hanging="177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2"/>
          <w:sz w:val="16"/>
        </w:rPr>
        <w:t xml:space="preserve"> </w:t>
      </w:r>
      <w:r>
        <w:rPr>
          <w:sz w:val="16"/>
        </w:rPr>
        <w:t>uključivati:</w:t>
      </w:r>
    </w:p>
    <w:p w14:paraId="7959654D" w14:textId="77777777" w:rsidR="00253B6A" w:rsidRDefault="008D4DEE">
      <w:pPr>
        <w:pStyle w:val="ListParagraph"/>
        <w:numPr>
          <w:ilvl w:val="1"/>
          <w:numId w:val="2"/>
        </w:numPr>
        <w:tabs>
          <w:tab w:val="left" w:pos="549"/>
        </w:tabs>
        <w:spacing w:before="1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9"/>
          <w:sz w:val="16"/>
        </w:rPr>
        <w:t xml:space="preserve"> </w:t>
      </w:r>
      <w:r>
        <w:rPr>
          <w:sz w:val="16"/>
        </w:rPr>
        <w:t>propisima,</w:t>
      </w:r>
    </w:p>
    <w:p w14:paraId="75903ED8" w14:textId="77777777" w:rsidR="00253B6A" w:rsidRDefault="008D4DEE">
      <w:pPr>
        <w:pStyle w:val="ListParagraph"/>
        <w:numPr>
          <w:ilvl w:val="1"/>
          <w:numId w:val="2"/>
        </w:numPr>
        <w:tabs>
          <w:tab w:val="left" w:pos="549"/>
        </w:tabs>
        <w:spacing w:before="25"/>
        <w:rPr>
          <w:sz w:val="16"/>
        </w:rPr>
      </w:pPr>
      <w:r>
        <w:rPr>
          <w:sz w:val="16"/>
        </w:rPr>
        <w:t>osiguranje odgovornosti i</w:t>
      </w:r>
      <w:r>
        <w:rPr>
          <w:spacing w:val="-2"/>
          <w:sz w:val="16"/>
        </w:rPr>
        <w:t xml:space="preserve"> </w:t>
      </w:r>
      <w:r>
        <w:rPr>
          <w:sz w:val="16"/>
        </w:rPr>
        <w:t>jamčevine.</w:t>
      </w:r>
    </w:p>
    <w:p w14:paraId="39C7D8AF" w14:textId="77777777" w:rsidR="00253B6A" w:rsidRDefault="008D4DEE">
      <w:pPr>
        <w:pStyle w:val="ListParagraph"/>
        <w:numPr>
          <w:ilvl w:val="0"/>
          <w:numId w:val="2"/>
        </w:numPr>
        <w:tabs>
          <w:tab w:val="left" w:pos="497"/>
        </w:tabs>
        <w:spacing w:before="26" w:line="183" w:lineRule="exact"/>
        <w:ind w:hanging="177"/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42D080EC" w14:textId="77777777" w:rsidR="00253B6A" w:rsidRDefault="008D4DEE">
      <w:pPr>
        <w:pStyle w:val="ListParagraph"/>
        <w:numPr>
          <w:ilvl w:val="0"/>
          <w:numId w:val="1"/>
        </w:numPr>
        <w:tabs>
          <w:tab w:val="left" w:pos="549"/>
        </w:tabs>
        <w:ind w:right="89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-3"/>
          <w:sz w:val="16"/>
        </w:rPr>
        <w:t xml:space="preserve"> </w:t>
      </w:r>
      <w:r>
        <w:rPr>
          <w:sz w:val="16"/>
        </w:rPr>
        <w:t>propisima,</w:t>
      </w:r>
    </w:p>
    <w:p w14:paraId="53EEC549" w14:textId="77777777" w:rsidR="00253B6A" w:rsidRDefault="008D4DEE">
      <w:pPr>
        <w:pStyle w:val="ListParagraph"/>
        <w:numPr>
          <w:ilvl w:val="0"/>
          <w:numId w:val="1"/>
        </w:numPr>
        <w:tabs>
          <w:tab w:val="left" w:pos="549"/>
        </w:tabs>
        <w:spacing w:before="3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5"/>
          <w:sz w:val="16"/>
        </w:rPr>
        <w:t xml:space="preserve"> </w:t>
      </w:r>
      <w:r>
        <w:rPr>
          <w:sz w:val="16"/>
        </w:rPr>
        <w:t>učenika.</w:t>
      </w:r>
    </w:p>
    <w:p w14:paraId="0A135C69" w14:textId="6D7BAA96" w:rsidR="00253B6A" w:rsidRDefault="008D4DEE">
      <w:pPr>
        <w:pStyle w:val="ListParagraph"/>
        <w:numPr>
          <w:ilvl w:val="0"/>
          <w:numId w:val="2"/>
        </w:numPr>
        <w:tabs>
          <w:tab w:val="left" w:pos="544"/>
        </w:tabs>
        <w:spacing w:before="27" w:line="237" w:lineRule="auto"/>
        <w:ind w:left="543" w:right="585" w:hanging="233"/>
        <w:rPr>
          <w:rFonts w:ascii="Carlito" w:hAnsi="Carlito"/>
          <w:sz w:val="16"/>
        </w:rPr>
      </w:pPr>
      <w:r>
        <w:rPr>
          <w:sz w:val="16"/>
        </w:rPr>
        <w:t>U obzir će se u</w:t>
      </w:r>
      <w:r w:rsidR="00B7553A">
        <w:rPr>
          <w:sz w:val="16"/>
        </w:rPr>
        <w:t>zimati ponude zaprimljene</w:t>
      </w:r>
      <w:r>
        <w:rPr>
          <w:sz w:val="16"/>
        </w:rPr>
        <w:t xml:space="preserve"> na </w:t>
      </w:r>
      <w:r w:rsidR="005E33E6">
        <w:rPr>
          <w:sz w:val="16"/>
        </w:rPr>
        <w:t>adresu školske ustanove</w:t>
      </w:r>
      <w:r>
        <w:rPr>
          <w:sz w:val="16"/>
        </w:rPr>
        <w:t xml:space="preserve"> </w:t>
      </w:r>
      <w:r w:rsidR="005E33E6">
        <w:rPr>
          <w:sz w:val="16"/>
        </w:rPr>
        <w:t xml:space="preserve">ili e-poštom </w:t>
      </w:r>
      <w:r>
        <w:rPr>
          <w:sz w:val="16"/>
        </w:rPr>
        <w:t>do navedenoga roka (dana i sat</w:t>
      </w:r>
      <w:r w:rsidR="005E33E6">
        <w:rPr>
          <w:sz w:val="16"/>
        </w:rPr>
        <w:t>a)</w:t>
      </w:r>
      <w:r>
        <w:rPr>
          <w:sz w:val="16"/>
        </w:rPr>
        <w:t xml:space="preserve"> </w:t>
      </w:r>
    </w:p>
    <w:p w14:paraId="23CCE849" w14:textId="77777777" w:rsidR="00253B6A" w:rsidRDefault="008D4DEE">
      <w:pPr>
        <w:pStyle w:val="ListParagraph"/>
        <w:numPr>
          <w:ilvl w:val="0"/>
          <w:numId w:val="2"/>
        </w:numPr>
        <w:tabs>
          <w:tab w:val="left" w:pos="544"/>
        </w:tabs>
        <w:spacing w:before="33" w:line="242" w:lineRule="auto"/>
        <w:ind w:left="543" w:right="446" w:hanging="233"/>
        <w:rPr>
          <w:rFonts w:ascii="Carlito" w:hAnsi="Carlito"/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</w:t>
      </w:r>
      <w:r>
        <w:rPr>
          <w:spacing w:val="1"/>
          <w:sz w:val="16"/>
        </w:rPr>
        <w:t xml:space="preserve"> </w:t>
      </w:r>
      <w:r>
        <w:rPr>
          <w:sz w:val="16"/>
        </w:rPr>
        <w:t>dr.).</w:t>
      </w:r>
    </w:p>
    <w:p w14:paraId="06F7FE95" w14:textId="77777777" w:rsidR="00253B6A" w:rsidRPr="00521A2B" w:rsidRDefault="008D4DEE">
      <w:pPr>
        <w:pStyle w:val="ListParagraph"/>
        <w:numPr>
          <w:ilvl w:val="0"/>
          <w:numId w:val="2"/>
        </w:numPr>
        <w:tabs>
          <w:tab w:val="left" w:pos="544"/>
        </w:tabs>
        <w:spacing w:before="36"/>
        <w:ind w:left="544" w:hanging="233"/>
        <w:rPr>
          <w:rFonts w:ascii="Carlito" w:hAnsi="Carlito"/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2"/>
          <w:sz w:val="16"/>
        </w:rPr>
        <w:t xml:space="preserve"> </w:t>
      </w:r>
      <w:r>
        <w:rPr>
          <w:sz w:val="16"/>
        </w:rPr>
        <w:t>pogodnosti.</w:t>
      </w:r>
    </w:p>
    <w:p w14:paraId="72EE473C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3A2FAFF9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527EC1F1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63E31643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19D9EEC5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58A9BAA8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026A96A0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4E213890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6B83CE3E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3A8C20E0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2CD6110F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2B594491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1AA83988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42B3DB7E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08F83663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354B1DA0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1DBC5CAB" w14:textId="77777777" w:rsid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p w14:paraId="5E3BC1EB" w14:textId="77777777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ESCURSIONE DIDATTICA “LE ISOLE DEL QUARNERO”</w:t>
      </w:r>
    </w:p>
    <w:p w14:paraId="358B3E3F" w14:textId="77777777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Classi III, IV E V</w:t>
      </w:r>
    </w:p>
    <w:p w14:paraId="39DFC39D" w14:textId="77777777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sz w:val="32"/>
          <w:szCs w:val="32"/>
          <w:lang w:val="it-IT"/>
        </w:rPr>
      </w:pPr>
    </w:p>
    <w:p w14:paraId="586037DF" w14:textId="77777777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b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b/>
          <w:sz w:val="32"/>
          <w:szCs w:val="32"/>
          <w:lang w:val="it-IT"/>
        </w:rPr>
        <w:t xml:space="preserve">1. giorno </w:t>
      </w:r>
    </w:p>
    <w:p w14:paraId="7E4C5E0B" w14:textId="77777777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 </w:t>
      </w:r>
      <w:r w:rsidRPr="00521A2B">
        <w:rPr>
          <w:rFonts w:ascii="Comic Sans MS" w:eastAsia="Calibri" w:hAnsi="Comic Sans MS"/>
          <w:sz w:val="32"/>
          <w:szCs w:val="32"/>
          <w:lang w:val="it-IT"/>
        </w:rPr>
        <w:tab/>
        <w:t>- Partenza  alle 7 .00. Arrivo a Brestova –imbarco sul traghetto</w:t>
      </w:r>
    </w:p>
    <w:p w14:paraId="52C0CBBF" w14:textId="77777777" w:rsidR="00521A2B" w:rsidRPr="00521A2B" w:rsidRDefault="00521A2B" w:rsidP="00521A2B">
      <w:pPr>
        <w:widowControl/>
        <w:autoSpaceDE/>
        <w:autoSpaceDN/>
        <w:spacing w:after="160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- Arrivo a Cherso </w:t>
      </w:r>
    </w:p>
    <w:p w14:paraId="4955530D" w14:textId="77777777" w:rsidR="00521A2B" w:rsidRPr="00521A2B" w:rsidRDefault="00521A2B" w:rsidP="00521A2B">
      <w:pPr>
        <w:widowControl/>
        <w:autoSpaceDE/>
        <w:autoSpaceDN/>
        <w:spacing w:after="160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- Fermata nel punto più stretto dell'isola per vedere i grifoni</w:t>
      </w:r>
    </w:p>
    <w:p w14:paraId="695FEC71" w14:textId="77777777" w:rsidR="00521A2B" w:rsidRPr="00521A2B" w:rsidRDefault="00521A2B" w:rsidP="00521A2B">
      <w:pPr>
        <w:widowControl/>
        <w:autoSpaceDE/>
        <w:autoSpaceDN/>
        <w:spacing w:after="160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- Visita al giardino aromatico </w:t>
      </w:r>
    </w:p>
    <w:p w14:paraId="1FFE9946" w14:textId="77777777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i/>
          <w:sz w:val="32"/>
          <w:szCs w:val="32"/>
          <w:lang w:val="it-IT"/>
        </w:rPr>
      </w:pPr>
    </w:p>
    <w:p w14:paraId="054ACD54" w14:textId="02D1C0C4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i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i/>
          <w:sz w:val="32"/>
          <w:szCs w:val="32"/>
          <w:lang w:val="it-IT"/>
        </w:rPr>
        <w:t>Pranzo</w:t>
      </w:r>
      <w:r w:rsidR="00486B13">
        <w:rPr>
          <w:rFonts w:ascii="Comic Sans MS" w:eastAsia="Calibri" w:hAnsi="Comic Sans MS"/>
          <w:i/>
          <w:sz w:val="32"/>
          <w:szCs w:val="32"/>
          <w:lang w:val="it-IT"/>
        </w:rPr>
        <w:t xml:space="preserve"> (al sacco a carico dei genitori)</w:t>
      </w:r>
      <w:bookmarkStart w:id="0" w:name="_GoBack"/>
      <w:bookmarkEnd w:id="0"/>
    </w:p>
    <w:p w14:paraId="21B3BA27" w14:textId="77777777" w:rsidR="00521A2B" w:rsidRPr="00521A2B" w:rsidRDefault="00521A2B" w:rsidP="00521A2B">
      <w:pPr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Visita guidata a Lussingrande e Lussinpiccolo</w:t>
      </w:r>
    </w:p>
    <w:p w14:paraId="06F92B36" w14:textId="77777777" w:rsidR="00521A2B" w:rsidRPr="00521A2B" w:rsidRDefault="00521A2B" w:rsidP="00521A2B">
      <w:pPr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Visita al Museo e alla statua Apoxyomenus</w:t>
      </w:r>
    </w:p>
    <w:p w14:paraId="1FFB5D35" w14:textId="77777777" w:rsidR="00521A2B" w:rsidRPr="00521A2B" w:rsidRDefault="00521A2B" w:rsidP="00521A2B">
      <w:pPr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Cena e prenottamento</w:t>
      </w:r>
    </w:p>
    <w:p w14:paraId="093382A3" w14:textId="77777777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sz w:val="32"/>
          <w:szCs w:val="32"/>
          <w:lang w:val="it-IT"/>
        </w:rPr>
      </w:pPr>
    </w:p>
    <w:p w14:paraId="18276C87" w14:textId="77777777" w:rsidR="00521A2B" w:rsidRPr="00521A2B" w:rsidRDefault="00521A2B" w:rsidP="00521A2B">
      <w:pPr>
        <w:widowControl/>
        <w:autoSpaceDE/>
        <w:autoSpaceDN/>
        <w:rPr>
          <w:rFonts w:ascii="Comic Sans MS" w:eastAsia="Calibri" w:hAnsi="Comic Sans MS"/>
          <w:b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b/>
          <w:sz w:val="32"/>
          <w:szCs w:val="32"/>
          <w:lang w:val="it-IT"/>
        </w:rPr>
        <w:t>2. giorno</w:t>
      </w:r>
    </w:p>
    <w:p w14:paraId="3B7B2B32" w14:textId="77777777" w:rsidR="00521A2B" w:rsidRPr="00521A2B" w:rsidRDefault="00521A2B" w:rsidP="00521A2B">
      <w:pPr>
        <w:widowControl/>
        <w:autoSpaceDE/>
        <w:autoSpaceDN/>
        <w:spacing w:after="160" w:line="259" w:lineRule="auto"/>
        <w:ind w:left="1418" w:hanging="1418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- Dopo la colazione partenza per Veglia </w:t>
      </w:r>
    </w:p>
    <w:p w14:paraId="7F34E0D2" w14:textId="77777777" w:rsidR="00521A2B" w:rsidRPr="00521A2B" w:rsidRDefault="00521A2B" w:rsidP="00521A2B">
      <w:pPr>
        <w:widowControl/>
        <w:autoSpaceDE/>
        <w:autoSpaceDN/>
        <w:spacing w:after="160" w:line="259" w:lineRule="auto"/>
        <w:ind w:left="1418" w:hanging="1418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- Gita in barca a </w:t>
      </w:r>
      <w:r w:rsidRPr="00521A2B">
        <w:rPr>
          <w:rFonts w:ascii="Comic Sans MS" w:eastAsia="Calibri" w:hAnsi="Comic Sans MS"/>
          <w:b/>
          <w:sz w:val="32"/>
          <w:szCs w:val="32"/>
          <w:lang w:val="it-IT"/>
        </w:rPr>
        <w:t>Punat</w:t>
      </w: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 e visita dell'arcipelago e del convento dei frati sull’isola di Cassione (Košljun)</w:t>
      </w:r>
    </w:p>
    <w:p w14:paraId="2AA1D951" w14:textId="77777777" w:rsidR="00521A2B" w:rsidRPr="00521A2B" w:rsidRDefault="00521A2B" w:rsidP="00521A2B">
      <w:pPr>
        <w:widowControl/>
        <w:autoSpaceDE/>
        <w:autoSpaceDN/>
        <w:spacing w:after="160" w:line="259" w:lineRule="auto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i/>
          <w:sz w:val="32"/>
          <w:szCs w:val="32"/>
          <w:lang w:val="it-IT"/>
        </w:rPr>
        <w:t>Pranzo</w:t>
      </w:r>
    </w:p>
    <w:p w14:paraId="1E1ACA2D" w14:textId="77777777" w:rsidR="00521A2B" w:rsidRPr="00521A2B" w:rsidRDefault="00521A2B" w:rsidP="00521A2B">
      <w:pPr>
        <w:widowControl/>
        <w:autoSpaceDE/>
        <w:autoSpaceDN/>
        <w:spacing w:after="160" w:line="259" w:lineRule="auto"/>
        <w:ind w:left="1560" w:hanging="1560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- Visita della citt</w:t>
      </w:r>
      <w:r w:rsidRPr="00521A2B">
        <w:rPr>
          <w:rFonts w:ascii="Comic Sans MS" w:eastAsia="Calibri" w:hAnsi="Comic Sans MS" w:cs="Calibri"/>
          <w:sz w:val="32"/>
          <w:szCs w:val="32"/>
          <w:lang w:val="it-IT"/>
        </w:rPr>
        <w:t>à</w:t>
      </w: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 di </w:t>
      </w:r>
      <w:r w:rsidRPr="00521A2B">
        <w:rPr>
          <w:rFonts w:ascii="Comic Sans MS" w:eastAsia="Calibri" w:hAnsi="Comic Sans MS"/>
          <w:b/>
          <w:sz w:val="32"/>
          <w:szCs w:val="32"/>
          <w:lang w:val="it-IT"/>
        </w:rPr>
        <w:t>Basca</w:t>
      </w: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  e della Lapide (Bašćanska</w:t>
      </w:r>
    </w:p>
    <w:p w14:paraId="04CADA59" w14:textId="77777777" w:rsidR="00521A2B" w:rsidRPr="00521A2B" w:rsidRDefault="00521A2B" w:rsidP="00521A2B">
      <w:pPr>
        <w:widowControl/>
        <w:autoSpaceDE/>
        <w:autoSpaceDN/>
        <w:spacing w:after="160" w:line="259" w:lineRule="auto"/>
        <w:ind w:left="1560" w:hanging="1560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     ploča) nella chiesa di Santa Lucia a Jurandvor</w:t>
      </w:r>
    </w:p>
    <w:p w14:paraId="75272C12" w14:textId="77777777" w:rsidR="00521A2B" w:rsidRPr="00521A2B" w:rsidRDefault="00521A2B" w:rsidP="00521A2B">
      <w:pPr>
        <w:widowControl/>
        <w:autoSpaceDE/>
        <w:autoSpaceDN/>
        <w:spacing w:after="160" w:line="259" w:lineRule="auto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- Visita della citt</w:t>
      </w:r>
      <w:r w:rsidRPr="00521A2B">
        <w:rPr>
          <w:rFonts w:ascii="Comic Sans MS" w:eastAsia="Calibri" w:hAnsi="Comic Sans MS" w:cs="Calibri"/>
          <w:sz w:val="32"/>
          <w:szCs w:val="32"/>
          <w:lang w:val="it-IT"/>
        </w:rPr>
        <w:t>à</w:t>
      </w:r>
      <w:r w:rsidRPr="00521A2B">
        <w:rPr>
          <w:rFonts w:ascii="Comic Sans MS" w:eastAsia="Calibri" w:hAnsi="Comic Sans MS"/>
          <w:sz w:val="32"/>
          <w:szCs w:val="32"/>
          <w:lang w:val="it-IT"/>
        </w:rPr>
        <w:t xml:space="preserve"> di </w:t>
      </w:r>
      <w:r w:rsidRPr="00521A2B">
        <w:rPr>
          <w:rFonts w:ascii="Comic Sans MS" w:eastAsia="Calibri" w:hAnsi="Comic Sans MS"/>
          <w:b/>
          <w:sz w:val="32"/>
          <w:szCs w:val="32"/>
          <w:lang w:val="it-IT"/>
        </w:rPr>
        <w:t>Veglia</w:t>
      </w:r>
    </w:p>
    <w:p w14:paraId="7AD2A107" w14:textId="77777777" w:rsidR="00521A2B" w:rsidRPr="00521A2B" w:rsidRDefault="00521A2B" w:rsidP="00521A2B">
      <w:pPr>
        <w:widowControl/>
        <w:autoSpaceDE/>
        <w:autoSpaceDN/>
        <w:spacing w:after="160" w:line="259" w:lineRule="auto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- Cena al McDonalds (Vrata Jadrana) a carico dei genitori</w:t>
      </w:r>
    </w:p>
    <w:p w14:paraId="7D78785C" w14:textId="77777777" w:rsidR="00521A2B" w:rsidRPr="00521A2B" w:rsidRDefault="00521A2B" w:rsidP="00521A2B">
      <w:pPr>
        <w:widowControl/>
        <w:autoSpaceDE/>
        <w:autoSpaceDN/>
        <w:spacing w:after="160" w:line="259" w:lineRule="auto"/>
        <w:rPr>
          <w:rFonts w:ascii="Comic Sans MS" w:eastAsia="Calibri" w:hAnsi="Comic Sans MS"/>
          <w:sz w:val="32"/>
          <w:szCs w:val="32"/>
          <w:lang w:val="it-IT"/>
        </w:rPr>
      </w:pPr>
      <w:r w:rsidRPr="00521A2B">
        <w:rPr>
          <w:rFonts w:ascii="Comic Sans MS" w:eastAsia="Calibri" w:hAnsi="Comic Sans MS"/>
          <w:sz w:val="32"/>
          <w:szCs w:val="32"/>
          <w:lang w:val="it-IT"/>
        </w:rPr>
        <w:t>- Rientro a Rovigno nelle ore serali.</w:t>
      </w:r>
    </w:p>
    <w:p w14:paraId="11AE5424" w14:textId="77777777" w:rsidR="00521A2B" w:rsidRPr="00521A2B" w:rsidRDefault="00521A2B" w:rsidP="00521A2B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67DEA026" w14:textId="77777777" w:rsidR="00521A2B" w:rsidRPr="00521A2B" w:rsidRDefault="00521A2B" w:rsidP="00521A2B">
      <w:pPr>
        <w:tabs>
          <w:tab w:val="left" w:pos="544"/>
        </w:tabs>
        <w:spacing w:before="36"/>
        <w:rPr>
          <w:rFonts w:ascii="Carlito" w:hAnsi="Carlito"/>
          <w:sz w:val="16"/>
        </w:rPr>
      </w:pPr>
    </w:p>
    <w:sectPr w:rsidR="00521A2B" w:rsidRPr="00521A2B">
      <w:pgSz w:w="11910" w:h="16840"/>
      <w:pgMar w:top="142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7C58"/>
    <w:multiLevelType w:val="hybridMultilevel"/>
    <w:tmpl w:val="145A3C5A"/>
    <w:lvl w:ilvl="0" w:tplc="BB484C88">
      <w:start w:val="1"/>
      <w:numFmt w:val="lowerLetter"/>
      <w:lvlText w:val="%1)"/>
      <w:lvlJc w:val="left"/>
      <w:pPr>
        <w:ind w:left="320" w:hanging="497"/>
        <w:jc w:val="left"/>
      </w:pPr>
      <w:rPr>
        <w:rFonts w:ascii="Carlito" w:eastAsia="Carlito" w:hAnsi="Carlito" w:cs="Carlito" w:hint="default"/>
        <w:w w:val="100"/>
        <w:sz w:val="16"/>
        <w:szCs w:val="16"/>
        <w:lang w:val="hr-HR" w:eastAsia="en-US" w:bidi="ar-SA"/>
      </w:rPr>
    </w:lvl>
    <w:lvl w:ilvl="1" w:tplc="7EFCE686">
      <w:numFmt w:val="bullet"/>
      <w:lvlText w:val="•"/>
      <w:lvlJc w:val="left"/>
      <w:pPr>
        <w:ind w:left="1232" w:hanging="497"/>
      </w:pPr>
      <w:rPr>
        <w:rFonts w:hint="default"/>
        <w:lang w:val="hr-HR" w:eastAsia="en-US" w:bidi="ar-SA"/>
      </w:rPr>
    </w:lvl>
    <w:lvl w:ilvl="2" w:tplc="60C27564">
      <w:numFmt w:val="bullet"/>
      <w:lvlText w:val="•"/>
      <w:lvlJc w:val="left"/>
      <w:pPr>
        <w:ind w:left="2145" w:hanging="497"/>
      </w:pPr>
      <w:rPr>
        <w:rFonts w:hint="default"/>
        <w:lang w:val="hr-HR" w:eastAsia="en-US" w:bidi="ar-SA"/>
      </w:rPr>
    </w:lvl>
    <w:lvl w:ilvl="3" w:tplc="DE8AE2FE">
      <w:numFmt w:val="bullet"/>
      <w:lvlText w:val="•"/>
      <w:lvlJc w:val="left"/>
      <w:pPr>
        <w:ind w:left="3057" w:hanging="497"/>
      </w:pPr>
      <w:rPr>
        <w:rFonts w:hint="default"/>
        <w:lang w:val="hr-HR" w:eastAsia="en-US" w:bidi="ar-SA"/>
      </w:rPr>
    </w:lvl>
    <w:lvl w:ilvl="4" w:tplc="E2B6DB22">
      <w:numFmt w:val="bullet"/>
      <w:lvlText w:val="•"/>
      <w:lvlJc w:val="left"/>
      <w:pPr>
        <w:ind w:left="3970" w:hanging="497"/>
      </w:pPr>
      <w:rPr>
        <w:rFonts w:hint="default"/>
        <w:lang w:val="hr-HR" w:eastAsia="en-US" w:bidi="ar-SA"/>
      </w:rPr>
    </w:lvl>
    <w:lvl w:ilvl="5" w:tplc="2CB2314C">
      <w:numFmt w:val="bullet"/>
      <w:lvlText w:val="•"/>
      <w:lvlJc w:val="left"/>
      <w:pPr>
        <w:ind w:left="4883" w:hanging="497"/>
      </w:pPr>
      <w:rPr>
        <w:rFonts w:hint="default"/>
        <w:lang w:val="hr-HR" w:eastAsia="en-US" w:bidi="ar-SA"/>
      </w:rPr>
    </w:lvl>
    <w:lvl w:ilvl="6" w:tplc="9F2CEB76">
      <w:numFmt w:val="bullet"/>
      <w:lvlText w:val="•"/>
      <w:lvlJc w:val="left"/>
      <w:pPr>
        <w:ind w:left="5795" w:hanging="497"/>
      </w:pPr>
      <w:rPr>
        <w:rFonts w:hint="default"/>
        <w:lang w:val="hr-HR" w:eastAsia="en-US" w:bidi="ar-SA"/>
      </w:rPr>
    </w:lvl>
    <w:lvl w:ilvl="7" w:tplc="C55AAE4E">
      <w:numFmt w:val="bullet"/>
      <w:lvlText w:val="•"/>
      <w:lvlJc w:val="left"/>
      <w:pPr>
        <w:ind w:left="6708" w:hanging="497"/>
      </w:pPr>
      <w:rPr>
        <w:rFonts w:hint="default"/>
        <w:lang w:val="hr-HR" w:eastAsia="en-US" w:bidi="ar-SA"/>
      </w:rPr>
    </w:lvl>
    <w:lvl w:ilvl="8" w:tplc="99CA4DC4">
      <w:numFmt w:val="bullet"/>
      <w:lvlText w:val="•"/>
      <w:lvlJc w:val="left"/>
      <w:pPr>
        <w:ind w:left="7621" w:hanging="497"/>
      </w:pPr>
      <w:rPr>
        <w:rFonts w:hint="default"/>
        <w:lang w:val="hr-HR" w:eastAsia="en-US" w:bidi="ar-SA"/>
      </w:rPr>
    </w:lvl>
  </w:abstractNum>
  <w:abstractNum w:abstractNumId="1" w15:restartNumberingAfterBreak="0">
    <w:nsid w:val="302F49F6"/>
    <w:multiLevelType w:val="hybridMultilevel"/>
    <w:tmpl w:val="62FA91A2"/>
    <w:lvl w:ilvl="0" w:tplc="8FD8FB4E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34404419"/>
    <w:multiLevelType w:val="hybridMultilevel"/>
    <w:tmpl w:val="C0368978"/>
    <w:lvl w:ilvl="0" w:tplc="25C8BAE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64D1"/>
    <w:multiLevelType w:val="hybridMultilevel"/>
    <w:tmpl w:val="DE2495EA"/>
    <w:lvl w:ilvl="0" w:tplc="BB7E477C">
      <w:start w:val="1"/>
      <w:numFmt w:val="lowerLetter"/>
      <w:lvlText w:val="%1)"/>
      <w:lvlJc w:val="left"/>
      <w:pPr>
        <w:ind w:left="548" w:hanging="238"/>
        <w:jc w:val="left"/>
      </w:pPr>
      <w:rPr>
        <w:rFonts w:ascii="Carlito" w:eastAsia="Carlito" w:hAnsi="Carlito" w:cs="Carlito" w:hint="default"/>
        <w:w w:val="100"/>
        <w:sz w:val="16"/>
        <w:szCs w:val="16"/>
        <w:lang w:val="hr-HR" w:eastAsia="en-US" w:bidi="ar-SA"/>
      </w:rPr>
    </w:lvl>
    <w:lvl w:ilvl="1" w:tplc="B1DE31D8">
      <w:numFmt w:val="bullet"/>
      <w:lvlText w:val="•"/>
      <w:lvlJc w:val="left"/>
      <w:pPr>
        <w:ind w:left="1430" w:hanging="238"/>
      </w:pPr>
      <w:rPr>
        <w:rFonts w:hint="default"/>
        <w:lang w:val="hr-HR" w:eastAsia="en-US" w:bidi="ar-SA"/>
      </w:rPr>
    </w:lvl>
    <w:lvl w:ilvl="2" w:tplc="A636F608">
      <w:numFmt w:val="bullet"/>
      <w:lvlText w:val="•"/>
      <w:lvlJc w:val="left"/>
      <w:pPr>
        <w:ind w:left="2321" w:hanging="238"/>
      </w:pPr>
      <w:rPr>
        <w:rFonts w:hint="default"/>
        <w:lang w:val="hr-HR" w:eastAsia="en-US" w:bidi="ar-SA"/>
      </w:rPr>
    </w:lvl>
    <w:lvl w:ilvl="3" w:tplc="25DA9360">
      <w:numFmt w:val="bullet"/>
      <w:lvlText w:val="•"/>
      <w:lvlJc w:val="left"/>
      <w:pPr>
        <w:ind w:left="3211" w:hanging="238"/>
      </w:pPr>
      <w:rPr>
        <w:rFonts w:hint="default"/>
        <w:lang w:val="hr-HR" w:eastAsia="en-US" w:bidi="ar-SA"/>
      </w:rPr>
    </w:lvl>
    <w:lvl w:ilvl="4" w:tplc="781C42F8">
      <w:numFmt w:val="bullet"/>
      <w:lvlText w:val="•"/>
      <w:lvlJc w:val="left"/>
      <w:pPr>
        <w:ind w:left="4102" w:hanging="238"/>
      </w:pPr>
      <w:rPr>
        <w:rFonts w:hint="default"/>
        <w:lang w:val="hr-HR" w:eastAsia="en-US" w:bidi="ar-SA"/>
      </w:rPr>
    </w:lvl>
    <w:lvl w:ilvl="5" w:tplc="88CC7C58">
      <w:numFmt w:val="bullet"/>
      <w:lvlText w:val="•"/>
      <w:lvlJc w:val="left"/>
      <w:pPr>
        <w:ind w:left="4993" w:hanging="238"/>
      </w:pPr>
      <w:rPr>
        <w:rFonts w:hint="default"/>
        <w:lang w:val="hr-HR" w:eastAsia="en-US" w:bidi="ar-SA"/>
      </w:rPr>
    </w:lvl>
    <w:lvl w:ilvl="6" w:tplc="CF20B6C4">
      <w:numFmt w:val="bullet"/>
      <w:lvlText w:val="•"/>
      <w:lvlJc w:val="left"/>
      <w:pPr>
        <w:ind w:left="5883" w:hanging="238"/>
      </w:pPr>
      <w:rPr>
        <w:rFonts w:hint="default"/>
        <w:lang w:val="hr-HR" w:eastAsia="en-US" w:bidi="ar-SA"/>
      </w:rPr>
    </w:lvl>
    <w:lvl w:ilvl="7" w:tplc="FEA81A58">
      <w:numFmt w:val="bullet"/>
      <w:lvlText w:val="•"/>
      <w:lvlJc w:val="left"/>
      <w:pPr>
        <w:ind w:left="6774" w:hanging="238"/>
      </w:pPr>
      <w:rPr>
        <w:rFonts w:hint="default"/>
        <w:lang w:val="hr-HR" w:eastAsia="en-US" w:bidi="ar-SA"/>
      </w:rPr>
    </w:lvl>
    <w:lvl w:ilvl="8" w:tplc="E8A81212">
      <w:numFmt w:val="bullet"/>
      <w:lvlText w:val="•"/>
      <w:lvlJc w:val="left"/>
      <w:pPr>
        <w:ind w:left="7665" w:hanging="238"/>
      </w:pPr>
      <w:rPr>
        <w:rFonts w:hint="default"/>
        <w:lang w:val="hr-HR" w:eastAsia="en-US" w:bidi="ar-SA"/>
      </w:rPr>
    </w:lvl>
  </w:abstractNum>
  <w:abstractNum w:abstractNumId="4" w15:restartNumberingAfterBreak="0">
    <w:nsid w:val="6007259D"/>
    <w:multiLevelType w:val="hybridMultilevel"/>
    <w:tmpl w:val="6944D506"/>
    <w:lvl w:ilvl="0" w:tplc="E6387CC2">
      <w:start w:val="1"/>
      <w:numFmt w:val="decimal"/>
      <w:lvlText w:val="%1)"/>
      <w:lvlJc w:val="left"/>
      <w:pPr>
        <w:ind w:left="496" w:hanging="176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AC92F834">
      <w:start w:val="1"/>
      <w:numFmt w:val="lowerLetter"/>
      <w:lvlText w:val="%2)"/>
      <w:lvlJc w:val="left"/>
      <w:pPr>
        <w:ind w:left="548" w:hanging="238"/>
        <w:jc w:val="left"/>
      </w:pPr>
      <w:rPr>
        <w:rFonts w:ascii="Carlito" w:eastAsia="Carlito" w:hAnsi="Carlito" w:cs="Carlito" w:hint="default"/>
        <w:w w:val="100"/>
        <w:sz w:val="16"/>
        <w:szCs w:val="16"/>
        <w:lang w:val="hr-HR" w:eastAsia="en-US" w:bidi="ar-SA"/>
      </w:rPr>
    </w:lvl>
    <w:lvl w:ilvl="2" w:tplc="AEE627F2">
      <w:numFmt w:val="bullet"/>
      <w:lvlText w:val="•"/>
      <w:lvlJc w:val="left"/>
      <w:pPr>
        <w:ind w:left="1529" w:hanging="238"/>
      </w:pPr>
      <w:rPr>
        <w:rFonts w:hint="default"/>
        <w:lang w:val="hr-HR" w:eastAsia="en-US" w:bidi="ar-SA"/>
      </w:rPr>
    </w:lvl>
    <w:lvl w:ilvl="3" w:tplc="EC4262DC">
      <w:numFmt w:val="bullet"/>
      <w:lvlText w:val="•"/>
      <w:lvlJc w:val="left"/>
      <w:pPr>
        <w:ind w:left="2519" w:hanging="238"/>
      </w:pPr>
      <w:rPr>
        <w:rFonts w:hint="default"/>
        <w:lang w:val="hr-HR" w:eastAsia="en-US" w:bidi="ar-SA"/>
      </w:rPr>
    </w:lvl>
    <w:lvl w:ilvl="4" w:tplc="EC0A00FC">
      <w:numFmt w:val="bullet"/>
      <w:lvlText w:val="•"/>
      <w:lvlJc w:val="left"/>
      <w:pPr>
        <w:ind w:left="3508" w:hanging="238"/>
      </w:pPr>
      <w:rPr>
        <w:rFonts w:hint="default"/>
        <w:lang w:val="hr-HR" w:eastAsia="en-US" w:bidi="ar-SA"/>
      </w:rPr>
    </w:lvl>
    <w:lvl w:ilvl="5" w:tplc="23FE1ECE">
      <w:numFmt w:val="bullet"/>
      <w:lvlText w:val="•"/>
      <w:lvlJc w:val="left"/>
      <w:pPr>
        <w:ind w:left="4498" w:hanging="238"/>
      </w:pPr>
      <w:rPr>
        <w:rFonts w:hint="default"/>
        <w:lang w:val="hr-HR" w:eastAsia="en-US" w:bidi="ar-SA"/>
      </w:rPr>
    </w:lvl>
    <w:lvl w:ilvl="6" w:tplc="1EB43792">
      <w:numFmt w:val="bullet"/>
      <w:lvlText w:val="•"/>
      <w:lvlJc w:val="left"/>
      <w:pPr>
        <w:ind w:left="5488" w:hanging="238"/>
      </w:pPr>
      <w:rPr>
        <w:rFonts w:hint="default"/>
        <w:lang w:val="hr-HR" w:eastAsia="en-US" w:bidi="ar-SA"/>
      </w:rPr>
    </w:lvl>
    <w:lvl w:ilvl="7" w:tplc="4FAE190A">
      <w:numFmt w:val="bullet"/>
      <w:lvlText w:val="•"/>
      <w:lvlJc w:val="left"/>
      <w:pPr>
        <w:ind w:left="6477" w:hanging="238"/>
      </w:pPr>
      <w:rPr>
        <w:rFonts w:hint="default"/>
        <w:lang w:val="hr-HR" w:eastAsia="en-US" w:bidi="ar-SA"/>
      </w:rPr>
    </w:lvl>
    <w:lvl w:ilvl="8" w:tplc="D37A7B40">
      <w:numFmt w:val="bullet"/>
      <w:lvlText w:val="•"/>
      <w:lvlJc w:val="left"/>
      <w:pPr>
        <w:ind w:left="7467" w:hanging="238"/>
      </w:pPr>
      <w:rPr>
        <w:rFonts w:hint="default"/>
        <w:lang w:val="hr-HR" w:eastAsia="en-US" w:bidi="ar-SA"/>
      </w:rPr>
    </w:lvl>
  </w:abstractNum>
  <w:abstractNum w:abstractNumId="5" w15:restartNumberingAfterBreak="0">
    <w:nsid w:val="64793117"/>
    <w:multiLevelType w:val="hybridMultilevel"/>
    <w:tmpl w:val="EC50768C"/>
    <w:lvl w:ilvl="0" w:tplc="4652085A">
      <w:start w:val="1"/>
      <w:numFmt w:val="decimal"/>
      <w:lvlText w:val="%1."/>
      <w:lvlJc w:val="left"/>
      <w:pPr>
        <w:ind w:left="483" w:hanging="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DD22E7F4">
      <w:numFmt w:val="bullet"/>
      <w:lvlText w:val="•"/>
      <w:lvlJc w:val="left"/>
      <w:pPr>
        <w:ind w:left="1376" w:hanging="163"/>
      </w:pPr>
      <w:rPr>
        <w:rFonts w:hint="default"/>
        <w:lang w:val="hr-HR" w:eastAsia="en-US" w:bidi="ar-SA"/>
      </w:rPr>
    </w:lvl>
    <w:lvl w:ilvl="2" w:tplc="1B48DF40">
      <w:numFmt w:val="bullet"/>
      <w:lvlText w:val="•"/>
      <w:lvlJc w:val="left"/>
      <w:pPr>
        <w:ind w:left="2273" w:hanging="163"/>
      </w:pPr>
      <w:rPr>
        <w:rFonts w:hint="default"/>
        <w:lang w:val="hr-HR" w:eastAsia="en-US" w:bidi="ar-SA"/>
      </w:rPr>
    </w:lvl>
    <w:lvl w:ilvl="3" w:tplc="32C03BDC">
      <w:numFmt w:val="bullet"/>
      <w:lvlText w:val="•"/>
      <w:lvlJc w:val="left"/>
      <w:pPr>
        <w:ind w:left="3169" w:hanging="163"/>
      </w:pPr>
      <w:rPr>
        <w:rFonts w:hint="default"/>
        <w:lang w:val="hr-HR" w:eastAsia="en-US" w:bidi="ar-SA"/>
      </w:rPr>
    </w:lvl>
    <w:lvl w:ilvl="4" w:tplc="DCDEDD7C">
      <w:numFmt w:val="bullet"/>
      <w:lvlText w:val="•"/>
      <w:lvlJc w:val="left"/>
      <w:pPr>
        <w:ind w:left="4066" w:hanging="163"/>
      </w:pPr>
      <w:rPr>
        <w:rFonts w:hint="default"/>
        <w:lang w:val="hr-HR" w:eastAsia="en-US" w:bidi="ar-SA"/>
      </w:rPr>
    </w:lvl>
    <w:lvl w:ilvl="5" w:tplc="72BE6A50">
      <w:numFmt w:val="bullet"/>
      <w:lvlText w:val="•"/>
      <w:lvlJc w:val="left"/>
      <w:pPr>
        <w:ind w:left="4963" w:hanging="163"/>
      </w:pPr>
      <w:rPr>
        <w:rFonts w:hint="default"/>
        <w:lang w:val="hr-HR" w:eastAsia="en-US" w:bidi="ar-SA"/>
      </w:rPr>
    </w:lvl>
    <w:lvl w:ilvl="6" w:tplc="101C4D44">
      <w:numFmt w:val="bullet"/>
      <w:lvlText w:val="•"/>
      <w:lvlJc w:val="left"/>
      <w:pPr>
        <w:ind w:left="5859" w:hanging="163"/>
      </w:pPr>
      <w:rPr>
        <w:rFonts w:hint="default"/>
        <w:lang w:val="hr-HR" w:eastAsia="en-US" w:bidi="ar-SA"/>
      </w:rPr>
    </w:lvl>
    <w:lvl w:ilvl="7" w:tplc="95D20120">
      <w:numFmt w:val="bullet"/>
      <w:lvlText w:val="•"/>
      <w:lvlJc w:val="left"/>
      <w:pPr>
        <w:ind w:left="6756" w:hanging="163"/>
      </w:pPr>
      <w:rPr>
        <w:rFonts w:hint="default"/>
        <w:lang w:val="hr-HR" w:eastAsia="en-US" w:bidi="ar-SA"/>
      </w:rPr>
    </w:lvl>
    <w:lvl w:ilvl="8" w:tplc="8BCA2D58">
      <w:numFmt w:val="bullet"/>
      <w:lvlText w:val="•"/>
      <w:lvlJc w:val="left"/>
      <w:pPr>
        <w:ind w:left="7653" w:hanging="163"/>
      </w:pPr>
      <w:rPr>
        <w:rFonts w:hint="default"/>
        <w:lang w:val="hr-HR" w:eastAsia="en-US" w:bidi="ar-SA"/>
      </w:rPr>
    </w:lvl>
  </w:abstractNum>
  <w:abstractNum w:abstractNumId="6" w15:restartNumberingAfterBreak="0">
    <w:nsid w:val="70BE7D52"/>
    <w:multiLevelType w:val="hybridMultilevel"/>
    <w:tmpl w:val="1484780A"/>
    <w:lvl w:ilvl="0" w:tplc="F256843A">
      <w:start w:val="3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71B32494"/>
    <w:multiLevelType w:val="hybridMultilevel"/>
    <w:tmpl w:val="446C5D7C"/>
    <w:lvl w:ilvl="0" w:tplc="F65604E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E0D47"/>
    <w:multiLevelType w:val="hybridMultilevel"/>
    <w:tmpl w:val="267CC98E"/>
    <w:lvl w:ilvl="0" w:tplc="C72C6072">
      <w:start w:val="1"/>
      <w:numFmt w:val="lowerLetter"/>
      <w:lvlText w:val="%1)"/>
      <w:lvlJc w:val="left"/>
      <w:pPr>
        <w:ind w:left="534" w:hanging="224"/>
        <w:jc w:val="left"/>
      </w:pPr>
      <w:rPr>
        <w:rFonts w:ascii="Carlito" w:eastAsia="Carlito" w:hAnsi="Carlito" w:cs="Carlito" w:hint="default"/>
        <w:w w:val="100"/>
        <w:sz w:val="16"/>
        <w:szCs w:val="16"/>
        <w:lang w:val="hr-HR" w:eastAsia="en-US" w:bidi="ar-SA"/>
      </w:rPr>
    </w:lvl>
    <w:lvl w:ilvl="1" w:tplc="863C3E68">
      <w:numFmt w:val="bullet"/>
      <w:lvlText w:val="•"/>
      <w:lvlJc w:val="left"/>
      <w:pPr>
        <w:ind w:left="1430" w:hanging="224"/>
      </w:pPr>
      <w:rPr>
        <w:rFonts w:hint="default"/>
        <w:lang w:val="hr-HR" w:eastAsia="en-US" w:bidi="ar-SA"/>
      </w:rPr>
    </w:lvl>
    <w:lvl w:ilvl="2" w:tplc="66EAB552">
      <w:numFmt w:val="bullet"/>
      <w:lvlText w:val="•"/>
      <w:lvlJc w:val="left"/>
      <w:pPr>
        <w:ind w:left="2321" w:hanging="224"/>
      </w:pPr>
      <w:rPr>
        <w:rFonts w:hint="default"/>
        <w:lang w:val="hr-HR" w:eastAsia="en-US" w:bidi="ar-SA"/>
      </w:rPr>
    </w:lvl>
    <w:lvl w:ilvl="3" w:tplc="7FBA80EE">
      <w:numFmt w:val="bullet"/>
      <w:lvlText w:val="•"/>
      <w:lvlJc w:val="left"/>
      <w:pPr>
        <w:ind w:left="3211" w:hanging="224"/>
      </w:pPr>
      <w:rPr>
        <w:rFonts w:hint="default"/>
        <w:lang w:val="hr-HR" w:eastAsia="en-US" w:bidi="ar-SA"/>
      </w:rPr>
    </w:lvl>
    <w:lvl w:ilvl="4" w:tplc="C4D268C6">
      <w:numFmt w:val="bullet"/>
      <w:lvlText w:val="•"/>
      <w:lvlJc w:val="left"/>
      <w:pPr>
        <w:ind w:left="4102" w:hanging="224"/>
      </w:pPr>
      <w:rPr>
        <w:rFonts w:hint="default"/>
        <w:lang w:val="hr-HR" w:eastAsia="en-US" w:bidi="ar-SA"/>
      </w:rPr>
    </w:lvl>
    <w:lvl w:ilvl="5" w:tplc="01A20D7C">
      <w:numFmt w:val="bullet"/>
      <w:lvlText w:val="•"/>
      <w:lvlJc w:val="left"/>
      <w:pPr>
        <w:ind w:left="4993" w:hanging="224"/>
      </w:pPr>
      <w:rPr>
        <w:rFonts w:hint="default"/>
        <w:lang w:val="hr-HR" w:eastAsia="en-US" w:bidi="ar-SA"/>
      </w:rPr>
    </w:lvl>
    <w:lvl w:ilvl="6" w:tplc="C6BEEF90">
      <w:numFmt w:val="bullet"/>
      <w:lvlText w:val="•"/>
      <w:lvlJc w:val="left"/>
      <w:pPr>
        <w:ind w:left="5883" w:hanging="224"/>
      </w:pPr>
      <w:rPr>
        <w:rFonts w:hint="default"/>
        <w:lang w:val="hr-HR" w:eastAsia="en-US" w:bidi="ar-SA"/>
      </w:rPr>
    </w:lvl>
    <w:lvl w:ilvl="7" w:tplc="F71A4FC2">
      <w:numFmt w:val="bullet"/>
      <w:lvlText w:val="•"/>
      <w:lvlJc w:val="left"/>
      <w:pPr>
        <w:ind w:left="6774" w:hanging="224"/>
      </w:pPr>
      <w:rPr>
        <w:rFonts w:hint="default"/>
        <w:lang w:val="hr-HR" w:eastAsia="en-US" w:bidi="ar-SA"/>
      </w:rPr>
    </w:lvl>
    <w:lvl w:ilvl="8" w:tplc="287EDC20">
      <w:numFmt w:val="bullet"/>
      <w:lvlText w:val="•"/>
      <w:lvlJc w:val="left"/>
      <w:pPr>
        <w:ind w:left="7665" w:hanging="224"/>
      </w:pPr>
      <w:rPr>
        <w:rFonts w:hint="default"/>
        <w:lang w:val="hr-HR" w:eastAsia="en-US" w:bidi="ar-SA"/>
      </w:rPr>
    </w:lvl>
  </w:abstractNum>
  <w:abstractNum w:abstractNumId="9" w15:restartNumberingAfterBreak="0">
    <w:nsid w:val="768C28AE"/>
    <w:multiLevelType w:val="hybridMultilevel"/>
    <w:tmpl w:val="BE9606DE"/>
    <w:lvl w:ilvl="0" w:tplc="041A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A"/>
    <w:rsid w:val="000018A1"/>
    <w:rsid w:val="000162EC"/>
    <w:rsid w:val="00046F87"/>
    <w:rsid w:val="001C3760"/>
    <w:rsid w:val="002174FB"/>
    <w:rsid w:val="00253B6A"/>
    <w:rsid w:val="00305937"/>
    <w:rsid w:val="0034057F"/>
    <w:rsid w:val="003A06D3"/>
    <w:rsid w:val="00444067"/>
    <w:rsid w:val="004841C5"/>
    <w:rsid w:val="00486B13"/>
    <w:rsid w:val="004B21F0"/>
    <w:rsid w:val="00521A2B"/>
    <w:rsid w:val="0052787A"/>
    <w:rsid w:val="00566665"/>
    <w:rsid w:val="005E33E6"/>
    <w:rsid w:val="006A3D95"/>
    <w:rsid w:val="006C53F5"/>
    <w:rsid w:val="008D4DEE"/>
    <w:rsid w:val="009E399A"/>
    <w:rsid w:val="00B213B5"/>
    <w:rsid w:val="00B7553A"/>
    <w:rsid w:val="00D76D7D"/>
    <w:rsid w:val="00D94F1E"/>
    <w:rsid w:val="00E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91D"/>
  <w15:docId w15:val="{9B847CDB-3B84-41F7-B08C-0158B9F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8" w:hanging="238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0"/>
      <w:ind w:left="100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548" w:hanging="238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6A3D95"/>
    <w:rPr>
      <w:b w:val="0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EC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Obrazac javnog poziva - izmjena.docx</vt:lpstr>
      <vt:lpstr>Microsoft Word - Obrazac javnog poziva - izmjena.docx</vt:lpstr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javnog poziva - izmjena.docx</dc:title>
  <dc:creator>Ravnatelj</dc:creator>
  <cp:lastModifiedBy>Segretaria</cp:lastModifiedBy>
  <cp:revision>5</cp:revision>
  <cp:lastPrinted>2025-01-15T16:38:00Z</cp:lastPrinted>
  <dcterms:created xsi:type="dcterms:W3CDTF">2025-01-17T11:47:00Z</dcterms:created>
  <dcterms:modified xsi:type="dcterms:W3CDTF">2025-01-17T12:14:00Z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LastSaved">
    <vt:filetime>2022-03-04T00:00:00Z</vt:filetime>
  </property>
</Properties>
</file>