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32" w:rsidRDefault="009D2C32" w:rsidP="00792D07">
      <w:pPr>
        <w:spacing w:line="360" w:lineRule="auto"/>
        <w:jc w:val="both"/>
      </w:pPr>
      <w:r>
        <w:t>Estratto delle „Indicazioni in merito ai casi di contagio degli alunni durante la loro premanenza a scuola“ (30/9/2021)</w:t>
      </w:r>
    </w:p>
    <w:p w:rsidR="009D2C32" w:rsidRDefault="009D2C32" w:rsidP="00792D07">
      <w:pPr>
        <w:spacing w:line="360" w:lineRule="auto"/>
        <w:jc w:val="both"/>
      </w:pPr>
    </w:p>
    <w:p w:rsidR="00792D07" w:rsidRDefault="00B26B70" w:rsidP="00792D07">
      <w:pPr>
        <w:spacing w:line="360" w:lineRule="auto"/>
        <w:jc w:val="both"/>
      </w:pPr>
      <w:r>
        <w:t>In seguito allo</w:t>
      </w:r>
      <w:r w:rsidR="00257871">
        <w:t xml:space="preserve"> sviluppo della situazione </w:t>
      </w:r>
      <w:r>
        <w:t>epidemiologica dovuta al</w:t>
      </w:r>
      <w:r w:rsidR="00257871">
        <w:t xml:space="preserve"> COVID-19, l'Istituto croato per la </w:t>
      </w:r>
      <w:r>
        <w:t>sanit</w:t>
      </w:r>
      <w:r w:rsidR="000C2750">
        <w:t>à</w:t>
      </w:r>
      <w:r w:rsidR="00257871">
        <w:t xml:space="preserve"> pubblica</w:t>
      </w:r>
      <w:r>
        <w:t>,</w:t>
      </w:r>
      <w:r w:rsidR="000C2750">
        <w:t xml:space="preserve"> ha pubblicato le nuove </w:t>
      </w:r>
      <w:r w:rsidR="000C2750" w:rsidRPr="000C2750">
        <w:rPr>
          <w:i/>
        </w:rPr>
        <w:t>I</w:t>
      </w:r>
      <w:r w:rsidR="00257871" w:rsidRPr="000C2750">
        <w:rPr>
          <w:i/>
        </w:rPr>
        <w:t xml:space="preserve">ndicazioni in </w:t>
      </w:r>
      <w:r w:rsidR="00792D07" w:rsidRPr="000C2750">
        <w:rPr>
          <w:i/>
        </w:rPr>
        <w:t xml:space="preserve">merito ai </w:t>
      </w:r>
      <w:r w:rsidR="00257871" w:rsidRPr="000C2750">
        <w:rPr>
          <w:i/>
        </w:rPr>
        <w:t>cas</w:t>
      </w:r>
      <w:r w:rsidR="00792D07" w:rsidRPr="000C2750">
        <w:rPr>
          <w:i/>
        </w:rPr>
        <w:t>i</w:t>
      </w:r>
      <w:r w:rsidR="00257871" w:rsidRPr="000C2750">
        <w:rPr>
          <w:i/>
        </w:rPr>
        <w:t xml:space="preserve"> di contagio d</w:t>
      </w:r>
      <w:r w:rsidR="00792D07" w:rsidRPr="000C2750">
        <w:rPr>
          <w:i/>
        </w:rPr>
        <w:t>egli alunni durante la loro p</w:t>
      </w:r>
      <w:r w:rsidR="00257871" w:rsidRPr="000C2750">
        <w:rPr>
          <w:i/>
        </w:rPr>
        <w:t>ermanenza a scuola</w:t>
      </w:r>
      <w:r w:rsidR="00257871">
        <w:t xml:space="preserve">. </w:t>
      </w:r>
    </w:p>
    <w:p w:rsidR="00257871" w:rsidRDefault="00257871" w:rsidP="00792D07">
      <w:pPr>
        <w:spacing w:line="360" w:lineRule="auto"/>
        <w:jc w:val="both"/>
      </w:pPr>
      <w:r>
        <w:t xml:space="preserve">La scuola ha l'obbligo di consegnare l'elenco ed i dati personali degli alunni che </w:t>
      </w:r>
      <w:r w:rsidR="009B5700">
        <w:t>sono stati</w:t>
      </w:r>
      <w:r>
        <w:t xml:space="preserve"> in contatto con l'alunno</w:t>
      </w:r>
      <w:r w:rsidR="00B26B70">
        <w:t>/a</w:t>
      </w:r>
      <w:r>
        <w:t xml:space="preserve"> positivo all'Istituto croato per la </w:t>
      </w:r>
      <w:r w:rsidR="00B26B70">
        <w:t>sanità</w:t>
      </w:r>
      <w:r>
        <w:t xml:space="preserve"> pubblica. In caso di contagio tutti gli alunni di</w:t>
      </w:r>
      <w:r w:rsidR="00B26B70">
        <w:t xml:space="preserve"> quella classe rimangono in </w:t>
      </w:r>
      <w:r>
        <w:t>isolamento e seguono le lezioni a distanza. Gli alunni che sono vaccinati, quelli che sono guariti da COVID-19 negli ultimi 12 mesi come anche quelli che sono guariti da COVID-1</w:t>
      </w:r>
      <w:r w:rsidR="00B26B70">
        <w:t>9 e hanno ricevuto la prima dose</w:t>
      </w:r>
      <w:r>
        <w:t xml:space="preserve"> del vaccino ne</w:t>
      </w:r>
      <w:r w:rsidR="004474AE">
        <w:t>gli</w:t>
      </w:r>
      <w:r w:rsidR="00B26B70">
        <w:t xml:space="preserve"> ultimi 12 mesi dalla prima dose</w:t>
      </w:r>
      <w:r w:rsidR="004474AE">
        <w:t xml:space="preserve"> del</w:t>
      </w:r>
      <w:r w:rsidR="00B26B70">
        <w:t>lo stesso</w:t>
      </w:r>
      <w:r>
        <w:t xml:space="preserve">, non vengono inseriti </w:t>
      </w:r>
      <w:r w:rsidR="004474AE">
        <w:t xml:space="preserve">nel suddetto </w:t>
      </w:r>
      <w:r>
        <w:t xml:space="preserve">elenco. </w:t>
      </w:r>
    </w:p>
    <w:p w:rsidR="00257871" w:rsidRDefault="00B67C88" w:rsidP="00792D07">
      <w:pPr>
        <w:spacing w:line="360" w:lineRule="auto"/>
        <w:jc w:val="both"/>
      </w:pPr>
      <w:r>
        <w:t>Ogni alunno che  manifesta dei sintomi collegabili al COVID-19 deve fare il test prima di rientrare a scuola.</w:t>
      </w:r>
    </w:p>
    <w:p w:rsidR="00257871" w:rsidRDefault="00257871" w:rsidP="00792D0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t>Nel caso in cui l’alunno</w:t>
      </w:r>
      <w:r w:rsidR="009B5700">
        <w:t>/a</w:t>
      </w:r>
      <w:r>
        <w:t xml:space="preserve"> fosse guarito</w:t>
      </w:r>
      <w:r w:rsidR="009B5700">
        <w:t>/a</w:t>
      </w:r>
      <w:r>
        <w:t xml:space="preserve"> dal COVID-19, </w:t>
      </w:r>
      <w:r w:rsidR="00CB677B">
        <w:t xml:space="preserve">deve restare a casa </w:t>
      </w:r>
      <w:r w:rsidR="004474AE">
        <w:t>10 giorni dall</w:t>
      </w:r>
      <w:r>
        <w:t>’inizio del</w:t>
      </w:r>
      <w:r w:rsidR="004474AE">
        <w:t xml:space="preserve"> contagio, prima di </w:t>
      </w:r>
      <w:r>
        <w:t>rientrare a scuola.  </w:t>
      </w:r>
    </w:p>
    <w:p w:rsidR="00257871" w:rsidRDefault="00257871" w:rsidP="00792D0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t> </w:t>
      </w:r>
    </w:p>
    <w:p w:rsidR="00257871" w:rsidRDefault="00257871" w:rsidP="00792D0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t> </w:t>
      </w:r>
    </w:p>
    <w:p w:rsidR="00257871" w:rsidRDefault="00257871" w:rsidP="00792D0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t>Vi preghiamo di seguire tutte le indicazioni preventive per tutelare i nostri alunni.</w:t>
      </w:r>
    </w:p>
    <w:p w:rsidR="00257871" w:rsidRDefault="00257871" w:rsidP="00792D0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t>Vi ringrazio per la collaborazione.</w:t>
      </w:r>
    </w:p>
    <w:p w:rsidR="00257871" w:rsidRDefault="00257871" w:rsidP="00792D0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7C88">
        <w:rPr>
          <w:highlight w:val="yellow"/>
        </w:rPr>
        <w:t>Link: </w:t>
      </w:r>
      <w:hyperlink r:id="rId4" w:history="1">
        <w:r w:rsidR="009B5700" w:rsidRPr="00B67C88">
          <w:rPr>
            <w:rStyle w:val="Hyperlink"/>
            <w:highlight w:val="yellow"/>
          </w:rPr>
          <w:t>https://www.hzjz.hr/wp-content/uploads/2020/03/Postupanje-s-oboljelima-bliskim-kontaktima-oboljelih-i-prekid-izolacije-i-karantene-6.pdf</w:t>
        </w:r>
      </w:hyperlink>
      <w:bookmarkStart w:id="0" w:name="_GoBack"/>
      <w:bookmarkEnd w:id="0"/>
      <w:r w:rsidR="009B5700">
        <w:t xml:space="preserve"> </w:t>
      </w:r>
      <w:r>
        <w:t xml:space="preserve"> </w:t>
      </w:r>
    </w:p>
    <w:p w:rsidR="00D74245" w:rsidRDefault="00D74245" w:rsidP="00792D07">
      <w:pPr>
        <w:spacing w:line="360" w:lineRule="auto"/>
      </w:pPr>
    </w:p>
    <w:sectPr w:rsidR="00D7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10"/>
    <w:rsid w:val="000412A4"/>
    <w:rsid w:val="0007243D"/>
    <w:rsid w:val="000C2750"/>
    <w:rsid w:val="00257871"/>
    <w:rsid w:val="002626E6"/>
    <w:rsid w:val="00294010"/>
    <w:rsid w:val="0039163D"/>
    <w:rsid w:val="004474AE"/>
    <w:rsid w:val="004B43B9"/>
    <w:rsid w:val="00512C52"/>
    <w:rsid w:val="00743CFB"/>
    <w:rsid w:val="00792D07"/>
    <w:rsid w:val="0085194F"/>
    <w:rsid w:val="00915441"/>
    <w:rsid w:val="009B5700"/>
    <w:rsid w:val="009B7D21"/>
    <w:rsid w:val="009C6F31"/>
    <w:rsid w:val="009D2C32"/>
    <w:rsid w:val="00B26B70"/>
    <w:rsid w:val="00B67C88"/>
    <w:rsid w:val="00BB5D73"/>
    <w:rsid w:val="00BC7716"/>
    <w:rsid w:val="00CB677B"/>
    <w:rsid w:val="00D3700C"/>
    <w:rsid w:val="00D52CF7"/>
    <w:rsid w:val="00D74245"/>
    <w:rsid w:val="00D87B1F"/>
    <w:rsid w:val="00D95F23"/>
    <w:rsid w:val="00E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B8A7"/>
  <w15:docId w15:val="{9C7FB8ED-EF77-4CFF-8562-E581A654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87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wp-content/uploads/2020/03/Postupanje-s-oboljelima-bliskim-kontaktima-oboljelih-i-prekid-izolacije-i-karantene-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Direttrice</cp:lastModifiedBy>
  <cp:revision>2</cp:revision>
  <dcterms:created xsi:type="dcterms:W3CDTF">2021-10-04T09:29:00Z</dcterms:created>
  <dcterms:modified xsi:type="dcterms:W3CDTF">2021-10-04T09:29:00Z</dcterms:modified>
</cp:coreProperties>
</file>