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46" w:rsidRPr="00991346" w:rsidRDefault="00991346" w:rsidP="00991346">
      <w:pPr>
        <w:rPr>
          <w:rFonts w:asciiTheme="majorHAnsi" w:hAnsiTheme="majorHAnsi"/>
          <w:sz w:val="22"/>
          <w:szCs w:val="22"/>
          <w:lang w:val="hr-HR"/>
        </w:rPr>
      </w:pPr>
    </w:p>
    <w:p w:rsidR="00A478BF" w:rsidRPr="00A16619" w:rsidRDefault="00934579" w:rsidP="00A478BF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SIGLA AMM. / </w:t>
      </w:r>
      <w:r w:rsidR="00CB06D2" w:rsidRPr="00A16619">
        <w:rPr>
          <w:rFonts w:asciiTheme="majorHAnsi" w:hAnsiTheme="majorHAnsi"/>
        </w:rPr>
        <w:t xml:space="preserve">KLASA: </w:t>
      </w:r>
      <w:r w:rsidR="0050749F">
        <w:rPr>
          <w:rFonts w:asciiTheme="majorHAnsi" w:hAnsiTheme="majorHAnsi"/>
        </w:rPr>
        <w:t>112</w:t>
      </w:r>
      <w:r w:rsidR="00CB06D2" w:rsidRPr="00A16619">
        <w:rPr>
          <w:rFonts w:asciiTheme="majorHAnsi" w:hAnsiTheme="majorHAnsi"/>
        </w:rPr>
        <w:t>-</w:t>
      </w:r>
      <w:r w:rsidR="0050749F">
        <w:rPr>
          <w:rFonts w:asciiTheme="majorHAnsi" w:hAnsiTheme="majorHAnsi"/>
        </w:rPr>
        <w:t>07</w:t>
      </w:r>
      <w:r w:rsidR="00CB06D2" w:rsidRPr="00A16619">
        <w:rPr>
          <w:rFonts w:asciiTheme="majorHAnsi" w:hAnsiTheme="majorHAnsi"/>
        </w:rPr>
        <w:t>/</w:t>
      </w:r>
      <w:r w:rsidR="0050749F">
        <w:rPr>
          <w:rFonts w:asciiTheme="majorHAnsi" w:hAnsiTheme="majorHAnsi"/>
        </w:rPr>
        <w:t>17</w:t>
      </w:r>
      <w:r w:rsidR="00CB06D2" w:rsidRPr="00A16619">
        <w:rPr>
          <w:rFonts w:asciiTheme="majorHAnsi" w:hAnsiTheme="majorHAnsi"/>
        </w:rPr>
        <w:t>-01/</w:t>
      </w:r>
      <w:r w:rsidR="0050749F">
        <w:rPr>
          <w:rFonts w:asciiTheme="majorHAnsi" w:hAnsiTheme="majorHAnsi"/>
        </w:rPr>
        <w:t>6</w:t>
      </w:r>
    </w:p>
    <w:p w:rsidR="00A478BF" w:rsidRPr="00A16619" w:rsidRDefault="00934579" w:rsidP="00A478BF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NRO. PROT. / </w:t>
      </w:r>
      <w:r w:rsidR="00FD28FC">
        <w:rPr>
          <w:rFonts w:asciiTheme="majorHAnsi" w:hAnsiTheme="majorHAnsi"/>
        </w:rPr>
        <w:t>URBROJ: 2171-01-18-01-</w:t>
      </w:r>
      <w:r w:rsidR="0050749F">
        <w:rPr>
          <w:rFonts w:asciiTheme="majorHAnsi" w:hAnsiTheme="majorHAnsi"/>
        </w:rPr>
        <w:t>17</w:t>
      </w:r>
      <w:r w:rsidR="00FD28FC">
        <w:rPr>
          <w:rFonts w:asciiTheme="majorHAnsi" w:hAnsiTheme="majorHAnsi"/>
        </w:rPr>
        <w:t>-</w:t>
      </w:r>
      <w:r w:rsidR="005A1574">
        <w:rPr>
          <w:rFonts w:asciiTheme="majorHAnsi" w:hAnsiTheme="majorHAnsi"/>
        </w:rPr>
        <w:t>5</w:t>
      </w:r>
    </w:p>
    <w:p w:rsidR="00A478BF" w:rsidRPr="00114121" w:rsidRDefault="00270E7F" w:rsidP="00A478BF">
      <w:pPr>
        <w:pStyle w:val="Default"/>
        <w:rPr>
          <w:rFonts w:asciiTheme="majorHAnsi" w:hAnsiTheme="majorHAnsi"/>
          <w:color w:val="auto"/>
        </w:rPr>
      </w:pPr>
      <w:r w:rsidRPr="00114121">
        <w:rPr>
          <w:rFonts w:asciiTheme="majorHAnsi" w:hAnsiTheme="majorHAnsi"/>
          <w:color w:val="auto"/>
        </w:rPr>
        <w:t>Rovinj</w:t>
      </w:r>
      <w:r w:rsidR="00934579" w:rsidRPr="00114121">
        <w:rPr>
          <w:rFonts w:asciiTheme="majorHAnsi" w:hAnsiTheme="majorHAnsi"/>
          <w:color w:val="auto"/>
        </w:rPr>
        <w:t>-Rovigno</w:t>
      </w:r>
      <w:r w:rsidRPr="00114121">
        <w:rPr>
          <w:rFonts w:asciiTheme="majorHAnsi" w:hAnsiTheme="majorHAnsi"/>
          <w:color w:val="auto"/>
        </w:rPr>
        <w:t xml:space="preserve">, </w:t>
      </w:r>
      <w:r w:rsidR="005639E9">
        <w:rPr>
          <w:rFonts w:asciiTheme="majorHAnsi" w:hAnsiTheme="majorHAnsi"/>
          <w:color w:val="auto"/>
        </w:rPr>
        <w:t>14</w:t>
      </w:r>
      <w:r w:rsidR="0050749F">
        <w:rPr>
          <w:rFonts w:asciiTheme="majorHAnsi" w:hAnsiTheme="majorHAnsi"/>
          <w:color w:val="auto"/>
        </w:rPr>
        <w:t xml:space="preserve"> dicembre 2017</w:t>
      </w:r>
    </w:p>
    <w:p w:rsidR="00991346" w:rsidRPr="00A16619" w:rsidRDefault="00991346" w:rsidP="00A478BF">
      <w:pPr>
        <w:pStyle w:val="Default"/>
        <w:rPr>
          <w:rFonts w:asciiTheme="majorHAnsi" w:hAnsiTheme="majorHAnsi"/>
        </w:rPr>
      </w:pPr>
    </w:p>
    <w:p w:rsidR="00934579" w:rsidRPr="007F254F" w:rsidRDefault="00934579" w:rsidP="00934579">
      <w:pPr>
        <w:spacing w:before="100" w:beforeAutospacing="1" w:after="240"/>
        <w:jc w:val="both"/>
        <w:rPr>
          <w:lang w:eastAsia="hr-HR"/>
        </w:rPr>
      </w:pPr>
      <w:r w:rsidRPr="007F254F">
        <w:rPr>
          <w:lang w:eastAsia="hr-HR"/>
        </w:rPr>
        <w:t>In base alla Legge sul</w:t>
      </w:r>
      <w:r>
        <w:rPr>
          <w:lang w:eastAsia="hr-HR"/>
        </w:rPr>
        <w:t>la promozione dell’occupazione</w:t>
      </w:r>
      <w:r w:rsidRPr="007F254F">
        <w:rPr>
          <w:lang w:eastAsia="hr-HR"/>
        </w:rPr>
        <w:t xml:space="preserve"> (GU </w:t>
      </w:r>
      <w:r w:rsidRPr="000F47BC">
        <w:rPr>
          <w:rFonts w:asciiTheme="majorHAnsi" w:hAnsiTheme="majorHAnsi" w:cs="Calibri"/>
          <w:color w:val="000000"/>
          <w:lang w:val="hr-HR" w:eastAsia="en-US"/>
        </w:rPr>
        <w:t>57/12, 120/122</w:t>
      </w:r>
      <w:r w:rsidR="0050749F">
        <w:rPr>
          <w:rFonts w:asciiTheme="majorHAnsi" w:hAnsiTheme="majorHAnsi" w:cs="Calibri"/>
          <w:color w:val="000000"/>
          <w:lang w:val="hr-HR" w:eastAsia="en-US"/>
        </w:rPr>
        <w:t>, 16/17</w:t>
      </w:r>
      <w:r w:rsidRPr="007F254F">
        <w:rPr>
          <w:lang w:eastAsia="hr-HR"/>
        </w:rPr>
        <w:t xml:space="preserve">) </w:t>
      </w:r>
      <w:r>
        <w:rPr>
          <w:lang w:eastAsia="hr-HR"/>
        </w:rPr>
        <w:t xml:space="preserve">e al fine di usufruire </w:t>
      </w:r>
      <w:r w:rsidR="00AB17B5">
        <w:rPr>
          <w:lang w:eastAsia="hr-HR"/>
        </w:rPr>
        <w:t xml:space="preserve">delle misure sulla </w:t>
      </w:r>
      <w:r w:rsidR="00AB17B5" w:rsidRPr="00AB17B5">
        <w:rPr>
          <w:lang w:eastAsia="hr-HR"/>
        </w:rPr>
        <w:t>„</w:t>
      </w:r>
      <w:r w:rsidR="00AB17B5" w:rsidRPr="00444B87">
        <w:rPr>
          <w:lang w:eastAsia="hr-HR"/>
        </w:rPr>
        <w:t>Formazione professionale senza stipulazione del rapporto di lavoro“</w:t>
      </w:r>
      <w:r w:rsidR="00AB17B5" w:rsidRPr="00AB17B5">
        <w:rPr>
          <w:lang w:eastAsia="hr-HR"/>
        </w:rPr>
        <w:t xml:space="preserve"> </w:t>
      </w:r>
      <w:r w:rsidR="00AB17B5" w:rsidRPr="007F254F">
        <w:rPr>
          <w:lang w:eastAsia="hr-HR"/>
        </w:rPr>
        <w:t xml:space="preserve">per il tramite </w:t>
      </w:r>
      <w:r w:rsidR="00072059">
        <w:rPr>
          <w:lang w:eastAsia="hr-HR"/>
        </w:rPr>
        <w:t>dell’ Instituto croato per il collocamento, Ufficio territoriale di Pola</w:t>
      </w:r>
      <w:r w:rsidR="00AB17B5">
        <w:rPr>
          <w:lang w:eastAsia="hr-HR"/>
        </w:rPr>
        <w:t xml:space="preserve">, </w:t>
      </w:r>
      <w:r w:rsidRPr="007F254F">
        <w:rPr>
          <w:lang w:eastAsia="hr-HR"/>
        </w:rPr>
        <w:t>la TOŠ-SEI „Bernardo Benussi“ Rovinj-Rovigno bandisce il seguente</w:t>
      </w:r>
    </w:p>
    <w:p w:rsidR="00934579" w:rsidRPr="00EF48B5" w:rsidRDefault="00934579" w:rsidP="00934579">
      <w:pPr>
        <w:spacing w:before="100" w:beforeAutospacing="1" w:after="240"/>
        <w:jc w:val="center"/>
        <w:rPr>
          <w:sz w:val="32"/>
          <w:szCs w:val="32"/>
          <w:lang w:eastAsia="hr-HR"/>
        </w:rPr>
      </w:pPr>
      <w:r w:rsidRPr="00EF48B5">
        <w:rPr>
          <w:b/>
          <w:sz w:val="32"/>
          <w:szCs w:val="32"/>
          <w:lang w:eastAsia="hr-HR"/>
        </w:rPr>
        <w:t>INVITO PUBBLICO</w:t>
      </w:r>
    </w:p>
    <w:p w:rsidR="00934579" w:rsidRPr="00A43724" w:rsidRDefault="00934579" w:rsidP="00934579">
      <w:pPr>
        <w:spacing w:before="100" w:beforeAutospacing="1" w:after="240"/>
        <w:jc w:val="both"/>
        <w:rPr>
          <w:lang w:eastAsia="hr-HR"/>
        </w:rPr>
      </w:pPr>
      <w:r w:rsidRPr="000E6E3B">
        <w:rPr>
          <w:b/>
          <w:lang w:eastAsia="hr-HR"/>
        </w:rPr>
        <w:t xml:space="preserve">per la notifica delle necessità della formazione professionale senza stipulazione del rapporto di lavoro </w:t>
      </w:r>
      <w:r w:rsidR="00A43724">
        <w:rPr>
          <w:lang w:eastAsia="hr-HR"/>
        </w:rPr>
        <w:t>pre</w:t>
      </w:r>
      <w:r w:rsidR="00B72F79">
        <w:rPr>
          <w:lang w:eastAsia="hr-HR"/>
        </w:rPr>
        <w:t>s</w:t>
      </w:r>
      <w:r w:rsidR="00A43724">
        <w:rPr>
          <w:lang w:eastAsia="hr-HR"/>
        </w:rPr>
        <w:t>so la TOŠ-SEI ‘’BERNARDO BENUSSI’’ Rovinj-Rovigno</w:t>
      </w:r>
    </w:p>
    <w:p w:rsidR="001B3347" w:rsidRPr="00A43724" w:rsidRDefault="00A04D3A" w:rsidP="001B3347">
      <w:pPr>
        <w:pStyle w:val="ListParagraph"/>
        <w:numPr>
          <w:ilvl w:val="0"/>
          <w:numId w:val="7"/>
        </w:numPr>
        <w:spacing w:before="100" w:beforeAutospacing="1" w:after="240"/>
        <w:jc w:val="both"/>
        <w:rPr>
          <w:lang w:eastAsia="hr-HR"/>
        </w:rPr>
      </w:pPr>
      <w:r>
        <w:rPr>
          <w:b/>
          <w:lang w:eastAsia="hr-HR"/>
        </w:rPr>
        <w:t>UN/A INSEGNANTE DI CLASSE</w:t>
      </w:r>
      <w:r w:rsidR="001B3347">
        <w:rPr>
          <w:b/>
          <w:lang w:eastAsia="hr-HR"/>
        </w:rPr>
        <w:t xml:space="preserve"> </w:t>
      </w:r>
      <w:r w:rsidR="001B3347">
        <w:rPr>
          <w:lang w:eastAsia="hr-HR"/>
        </w:rPr>
        <w:t xml:space="preserve">- </w:t>
      </w:r>
      <w:r w:rsidR="001B3347" w:rsidRPr="00A43724">
        <w:rPr>
          <w:lang w:eastAsia="hr-HR"/>
        </w:rPr>
        <w:t>per un periodo di 12 mesi a pieno orario</w:t>
      </w:r>
    </w:p>
    <w:p w:rsidR="00B82E8C" w:rsidRDefault="000E6E3B" w:rsidP="005A1574">
      <w:pPr>
        <w:spacing w:before="100" w:beforeAutospacing="1" w:after="240"/>
        <w:jc w:val="both"/>
        <w:rPr>
          <w:lang w:eastAsia="hr-HR"/>
        </w:rPr>
      </w:pPr>
      <w:r w:rsidRPr="007F254F">
        <w:rPr>
          <w:lang w:eastAsia="hr-HR"/>
        </w:rPr>
        <w:t>Al presente Invito possono partecipare le persone che soddisfano alle seguenti condizioni:</w:t>
      </w:r>
    </w:p>
    <w:p w:rsidR="00B82E8C" w:rsidRDefault="00B82E8C" w:rsidP="00B82E8C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lang w:eastAsia="hr-HR"/>
        </w:rPr>
      </w:pPr>
      <w:r w:rsidRPr="00B82E8C">
        <w:rPr>
          <w:b/>
          <w:lang w:eastAsia="hr-HR"/>
        </w:rPr>
        <w:t>INSEGNANTE DI CLASSE</w:t>
      </w:r>
      <w:r>
        <w:rPr>
          <w:b/>
          <w:lang w:eastAsia="hr-HR"/>
        </w:rPr>
        <w:t>:</w:t>
      </w:r>
    </w:p>
    <w:p w:rsidR="00B82E8C" w:rsidRDefault="00B82E8C" w:rsidP="00B82E8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F254F">
        <w:rPr>
          <w:lang w:eastAsia="hr-HR"/>
        </w:rPr>
        <w:t xml:space="preserve">possesso </w:t>
      </w:r>
      <w:r w:rsidRPr="00B72F79">
        <w:rPr>
          <w:lang w:eastAsia="hr-HR"/>
        </w:rPr>
        <w:t>della l</w:t>
      </w:r>
      <w:r w:rsidRPr="00A43724">
        <w:rPr>
          <w:lang w:eastAsia="hr-HR"/>
        </w:rPr>
        <w:t xml:space="preserve">aurea in </w:t>
      </w:r>
      <w:r>
        <w:rPr>
          <w:lang w:eastAsia="hr-HR"/>
        </w:rPr>
        <w:t>insegnamento in classe</w:t>
      </w:r>
    </w:p>
    <w:p w:rsidR="00B82E8C" w:rsidRDefault="00B82E8C" w:rsidP="005A157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>
        <w:rPr>
          <w:lang w:eastAsia="hr-HR"/>
        </w:rPr>
        <w:t>conoscenza della lingua italiana orale e scritta</w:t>
      </w:r>
    </w:p>
    <w:p w:rsidR="00A43724" w:rsidRDefault="00A43724" w:rsidP="00A43724">
      <w:pPr>
        <w:spacing w:before="100" w:beforeAutospacing="1" w:after="100" w:afterAutospacing="1"/>
        <w:rPr>
          <w:lang w:eastAsia="hr-HR"/>
        </w:rPr>
      </w:pPr>
      <w:r>
        <w:rPr>
          <w:lang w:eastAsia="hr-HR"/>
        </w:rPr>
        <w:t>Possono partecipare :</w:t>
      </w:r>
    </w:p>
    <w:p w:rsidR="00A43724" w:rsidRDefault="00444B87" w:rsidP="00444B87">
      <w:pPr>
        <w:spacing w:before="100" w:beforeAutospacing="1" w:after="100" w:afterAutospacing="1"/>
        <w:ind w:left="720"/>
        <w:rPr>
          <w:lang w:eastAsia="hr-HR"/>
        </w:rPr>
      </w:pPr>
      <w:r>
        <w:rPr>
          <w:lang w:eastAsia="hr-HR"/>
        </w:rPr>
        <w:t xml:space="preserve">a) </w:t>
      </w:r>
      <w:r w:rsidR="00A43724" w:rsidRPr="007F254F">
        <w:rPr>
          <w:lang w:eastAsia="hr-HR"/>
        </w:rPr>
        <w:t>persone disoccupate iscritte nell'evidenza dell'organo competente per un</w:t>
      </w:r>
      <w:r w:rsidR="00B72F79">
        <w:rPr>
          <w:lang w:eastAsia="hr-HR"/>
        </w:rPr>
        <w:t xml:space="preserve"> minimo di trenta giorni</w:t>
      </w:r>
      <w:r>
        <w:rPr>
          <w:lang w:eastAsia="hr-HR"/>
        </w:rPr>
        <w:t xml:space="preserve"> </w:t>
      </w:r>
      <w:r w:rsidR="00B72F79">
        <w:rPr>
          <w:lang w:eastAsia="hr-HR"/>
        </w:rPr>
        <w:t>ch</w:t>
      </w:r>
      <w:r>
        <w:rPr>
          <w:lang w:eastAsia="hr-HR"/>
        </w:rPr>
        <w:t>e hanno un adeguato livello d’istruzione per lavorare nel campo</w:t>
      </w:r>
    </w:p>
    <w:p w:rsidR="00A43724" w:rsidRPr="00A43724" w:rsidRDefault="00444B87" w:rsidP="004A5646">
      <w:pPr>
        <w:spacing w:before="100" w:beforeAutospacing="1" w:after="100" w:afterAutospacing="1"/>
        <w:ind w:left="720"/>
        <w:rPr>
          <w:lang w:eastAsia="hr-HR"/>
        </w:rPr>
      </w:pPr>
      <w:r>
        <w:rPr>
          <w:lang w:eastAsia="hr-HR"/>
        </w:rPr>
        <w:t xml:space="preserve">b) </w:t>
      </w:r>
      <w:r w:rsidR="00A43724">
        <w:rPr>
          <w:lang w:eastAsia="hr-HR"/>
        </w:rPr>
        <w:t xml:space="preserve">e che </w:t>
      </w:r>
      <w:r w:rsidR="00A43724" w:rsidRPr="007F254F">
        <w:rPr>
          <w:lang w:eastAsia="hr-HR"/>
        </w:rPr>
        <w:t>a prescindere dal periodo totale di servizio registrato nelle assicurazioni pensionistiche obbligatorie, non hanno più di un anno di servizio nella professione per la quale si sono formati.</w:t>
      </w:r>
    </w:p>
    <w:p w:rsidR="000E6E3B" w:rsidRDefault="00B35668" w:rsidP="000E6E3B">
      <w:pPr>
        <w:spacing w:before="100" w:beforeAutospacing="1" w:after="100" w:afterAutospacing="1"/>
        <w:rPr>
          <w:u w:val="single"/>
          <w:lang w:eastAsia="hr-HR"/>
        </w:rPr>
      </w:pPr>
      <w:r>
        <w:rPr>
          <w:u w:val="single"/>
          <w:lang w:eastAsia="hr-HR"/>
        </w:rPr>
        <w:t>I candidati devono allegare alla domanda i seguenti documenti:</w:t>
      </w:r>
    </w:p>
    <w:p w:rsidR="003175BA" w:rsidRPr="007F254F" w:rsidRDefault="003175BA" w:rsidP="003175BA">
      <w:pPr>
        <w:numPr>
          <w:ilvl w:val="0"/>
          <w:numId w:val="5"/>
        </w:numPr>
        <w:spacing w:before="100" w:beforeAutospacing="1" w:after="100" w:afterAutospacing="1"/>
        <w:rPr>
          <w:lang w:eastAsia="hr-HR"/>
        </w:rPr>
      </w:pPr>
      <w:r w:rsidRPr="007F254F">
        <w:rPr>
          <w:lang w:eastAsia="hr-HR"/>
        </w:rPr>
        <w:t>breve curriculum vitae</w:t>
      </w:r>
    </w:p>
    <w:p w:rsidR="003175BA" w:rsidRPr="007F254F" w:rsidRDefault="003175BA" w:rsidP="003175BA">
      <w:pPr>
        <w:numPr>
          <w:ilvl w:val="0"/>
          <w:numId w:val="5"/>
        </w:numPr>
        <w:spacing w:before="100" w:beforeAutospacing="1" w:after="100" w:afterAutospacing="1"/>
        <w:rPr>
          <w:lang w:eastAsia="hr-HR"/>
        </w:rPr>
      </w:pPr>
      <w:r w:rsidRPr="007F254F">
        <w:rPr>
          <w:lang w:eastAsia="hr-HR"/>
        </w:rPr>
        <w:t>copia del Certificato di cittadinanza</w:t>
      </w:r>
    </w:p>
    <w:p w:rsidR="00286EE2" w:rsidRDefault="00286EE2" w:rsidP="00286EE2">
      <w:pPr>
        <w:numPr>
          <w:ilvl w:val="0"/>
          <w:numId w:val="5"/>
        </w:numPr>
        <w:jc w:val="both"/>
      </w:pPr>
      <w:r>
        <w:t xml:space="preserve">il </w:t>
      </w:r>
      <w:r w:rsidRPr="00846C01">
        <w:t xml:space="preserve">certificato attestante l’acquisizione del livello d’istruzione, </w:t>
      </w:r>
    </w:p>
    <w:p w:rsidR="00B35668" w:rsidRDefault="003175BA" w:rsidP="00A43724">
      <w:pPr>
        <w:numPr>
          <w:ilvl w:val="0"/>
          <w:numId w:val="5"/>
        </w:numPr>
        <w:spacing w:before="100" w:beforeAutospacing="1" w:after="100" w:afterAutospacing="1"/>
        <w:rPr>
          <w:lang w:eastAsia="hr-HR"/>
        </w:rPr>
      </w:pPr>
      <w:r w:rsidRPr="007F254F">
        <w:rPr>
          <w:lang w:eastAsia="hr-HR"/>
        </w:rPr>
        <w:t xml:space="preserve">il certificato dell'ufficio di collocamento che comprova l'iscrizone presso il medesimo ufficio nella lista delle </w:t>
      </w:r>
      <w:r w:rsidR="00B35668">
        <w:rPr>
          <w:lang w:eastAsia="hr-HR"/>
        </w:rPr>
        <w:t>copia del diploma e del certificato di cittadinanza</w:t>
      </w:r>
      <w:r w:rsidR="00A43724">
        <w:rPr>
          <w:lang w:eastAsia="hr-HR"/>
        </w:rPr>
        <w:t xml:space="preserve">, o </w:t>
      </w:r>
      <w:r w:rsidR="00B35668">
        <w:rPr>
          <w:lang w:eastAsia="hr-HR"/>
        </w:rPr>
        <w:t xml:space="preserve">la </w:t>
      </w:r>
      <w:r w:rsidR="00B35668">
        <w:rPr>
          <w:lang w:eastAsia="hr-HR"/>
        </w:rPr>
        <w:lastRenderedPageBreak/>
        <w:t>conferma dell’evidenza</w:t>
      </w:r>
      <w:r>
        <w:rPr>
          <w:lang w:eastAsia="hr-HR"/>
        </w:rPr>
        <w:t xml:space="preserve"> dei dati inseriti nel registro dell’</w:t>
      </w:r>
      <w:r w:rsidRPr="003175BA">
        <w:rPr>
          <w:lang w:eastAsia="hr-HR"/>
        </w:rPr>
        <w:t>Istituto Croato per l'</w:t>
      </w:r>
      <w:r>
        <w:rPr>
          <w:lang w:eastAsia="hr-HR"/>
        </w:rPr>
        <w:t>assicurazione pensionistica</w:t>
      </w:r>
    </w:p>
    <w:p w:rsidR="00286EE2" w:rsidRDefault="00286EE2" w:rsidP="00286EE2">
      <w:pPr>
        <w:numPr>
          <w:ilvl w:val="0"/>
          <w:numId w:val="5"/>
        </w:numPr>
        <w:jc w:val="both"/>
      </w:pPr>
      <w:r>
        <w:t>il certificato penale</w:t>
      </w:r>
      <w:r w:rsidRPr="00846C01">
        <w:t>, validità 6 mesi dal rilascio</w:t>
      </w:r>
    </w:p>
    <w:p w:rsidR="00286EE2" w:rsidRDefault="00286EE2" w:rsidP="00286EE2">
      <w:pPr>
        <w:jc w:val="both"/>
      </w:pPr>
    </w:p>
    <w:p w:rsidR="00286EE2" w:rsidRDefault="00286EE2" w:rsidP="00286EE2">
      <w:pPr>
        <w:jc w:val="both"/>
      </w:pPr>
      <w:r>
        <w:t>La documentazione non deve essere autentica</w:t>
      </w:r>
      <w:r w:rsidR="00B72F79">
        <w:t>ta</w:t>
      </w:r>
      <w:r w:rsidRPr="00286EE2">
        <w:t xml:space="preserve">, ed i partecipanti prima della conclusione di un contratto scritto </w:t>
      </w:r>
      <w:r>
        <w:t xml:space="preserve">sono </w:t>
      </w:r>
      <w:r w:rsidRPr="00286EE2">
        <w:t>tenuti a presentare i documenti originali.</w:t>
      </w:r>
    </w:p>
    <w:p w:rsidR="00286EE2" w:rsidRDefault="00286EE2" w:rsidP="00286EE2">
      <w:pPr>
        <w:jc w:val="both"/>
      </w:pPr>
    </w:p>
    <w:p w:rsidR="00286EE2" w:rsidRDefault="00286EE2" w:rsidP="00072059">
      <w:pPr>
        <w:jc w:val="both"/>
      </w:pPr>
      <w:r>
        <w:rPr>
          <w:rStyle w:val="hps"/>
        </w:rPr>
        <w:t>Le domande che</w:t>
      </w:r>
      <w:r>
        <w:t xml:space="preserve"> </w:t>
      </w:r>
      <w:r>
        <w:rPr>
          <w:rStyle w:val="hps"/>
        </w:rPr>
        <w:t>non</w:t>
      </w:r>
      <w:r>
        <w:t xml:space="preserve"> </w:t>
      </w:r>
      <w:r>
        <w:rPr>
          <w:rStyle w:val="hps"/>
        </w:rPr>
        <w:t>sono conformi alle</w:t>
      </w:r>
      <w:r>
        <w:t xml:space="preserve"> </w:t>
      </w:r>
      <w:r>
        <w:rPr>
          <w:rStyle w:val="hps"/>
        </w:rPr>
        <w:t>condizioni</w:t>
      </w:r>
      <w:r>
        <w:t xml:space="preserve"> </w:t>
      </w:r>
      <w:r>
        <w:rPr>
          <w:rStyle w:val="hpsalt-edited"/>
        </w:rPr>
        <w:t>del bando</w:t>
      </w:r>
      <w:r>
        <w:t xml:space="preserve"> </w:t>
      </w:r>
      <w:r>
        <w:rPr>
          <w:rStyle w:val="hps"/>
        </w:rPr>
        <w:t>non</w:t>
      </w:r>
      <w:r>
        <w:t xml:space="preserve"> </w:t>
      </w:r>
      <w:r>
        <w:rPr>
          <w:rStyle w:val="hpsalt-edited"/>
        </w:rPr>
        <w:t>verranno prese in considerazione</w:t>
      </w:r>
      <w:r>
        <w:t>.</w:t>
      </w:r>
    </w:p>
    <w:p w:rsidR="00286EE2" w:rsidRDefault="00286EE2" w:rsidP="00072059">
      <w:pPr>
        <w:jc w:val="both"/>
      </w:pPr>
    </w:p>
    <w:p w:rsidR="00286EE2" w:rsidRDefault="00286EE2" w:rsidP="00072059">
      <w:pPr>
        <w:jc w:val="both"/>
        <w:rPr>
          <w:lang w:eastAsia="hr-HR"/>
        </w:rPr>
      </w:pPr>
      <w:r w:rsidRPr="007F254F">
        <w:rPr>
          <w:lang w:eastAsia="hr-HR"/>
        </w:rPr>
        <w:t xml:space="preserve">Le domande corredate dalla documentazione richiesta vanno inoltrate entro e non oltre </w:t>
      </w:r>
      <w:r w:rsidR="00B72F79">
        <w:rPr>
          <w:lang w:eastAsia="hr-HR"/>
        </w:rPr>
        <w:t xml:space="preserve">                 </w:t>
      </w:r>
      <w:r w:rsidR="005639E9">
        <w:rPr>
          <w:b/>
          <w:lang w:eastAsia="hr-HR"/>
        </w:rPr>
        <w:t>8 giorni</w:t>
      </w:r>
      <w:r w:rsidRPr="007F254F">
        <w:rPr>
          <w:lang w:eastAsia="hr-HR"/>
        </w:rPr>
        <w:t xml:space="preserve"> dal giorno della pubblicazione</w:t>
      </w:r>
      <w:r>
        <w:rPr>
          <w:lang w:eastAsia="hr-HR"/>
        </w:rPr>
        <w:t xml:space="preserve"> </w:t>
      </w:r>
      <w:r w:rsidR="00072059">
        <w:rPr>
          <w:lang w:eastAsia="hr-HR"/>
        </w:rPr>
        <w:t>all’indirizzo della;</w:t>
      </w:r>
    </w:p>
    <w:p w:rsidR="00286EE2" w:rsidRDefault="00286EE2" w:rsidP="005A1574">
      <w:pPr>
        <w:spacing w:before="100" w:beforeAutospacing="1"/>
        <w:jc w:val="center"/>
        <w:rPr>
          <w:lang w:eastAsia="hr-HR"/>
        </w:rPr>
      </w:pPr>
      <w:r w:rsidRPr="00286EE2">
        <w:rPr>
          <w:b/>
          <w:lang w:eastAsia="hr-HR"/>
        </w:rPr>
        <w:t xml:space="preserve">TOŠ-SEI </w:t>
      </w:r>
      <w:r w:rsidR="00A24761">
        <w:rPr>
          <w:b/>
          <w:lang w:eastAsia="hr-HR"/>
        </w:rPr>
        <w:t>“</w:t>
      </w:r>
      <w:r w:rsidRPr="00286EE2">
        <w:rPr>
          <w:b/>
          <w:lang w:eastAsia="hr-HR"/>
        </w:rPr>
        <w:t>BERNARDO BENUSSI</w:t>
      </w:r>
      <w:r w:rsidR="00A24761">
        <w:rPr>
          <w:b/>
          <w:lang w:eastAsia="hr-HR"/>
        </w:rPr>
        <w:t>”</w:t>
      </w:r>
      <w:r w:rsidRPr="00286EE2">
        <w:rPr>
          <w:b/>
          <w:lang w:eastAsia="hr-HR"/>
        </w:rPr>
        <w:t xml:space="preserve"> ROVINJ-ROVIGNO</w:t>
      </w:r>
    </w:p>
    <w:p w:rsidR="00286EE2" w:rsidRPr="00286EE2" w:rsidRDefault="00A24761" w:rsidP="005A1574">
      <w:pPr>
        <w:jc w:val="center"/>
        <w:rPr>
          <w:b/>
          <w:lang w:eastAsia="hr-HR"/>
        </w:rPr>
      </w:pPr>
      <w:r>
        <w:rPr>
          <w:b/>
          <w:lang w:eastAsia="hr-HR"/>
        </w:rPr>
        <w:t>Via della Gioventù 20</w:t>
      </w:r>
    </w:p>
    <w:p w:rsidR="00286EE2" w:rsidRPr="00286EE2" w:rsidRDefault="00A24761" w:rsidP="005A1574">
      <w:pPr>
        <w:jc w:val="center"/>
        <w:rPr>
          <w:b/>
          <w:lang w:eastAsia="hr-HR"/>
        </w:rPr>
      </w:pPr>
      <w:r>
        <w:rPr>
          <w:b/>
          <w:lang w:eastAsia="hr-HR"/>
        </w:rPr>
        <w:t>52210 Rovinj-Rovigno</w:t>
      </w:r>
    </w:p>
    <w:p w:rsidR="00286EE2" w:rsidRDefault="00286EE2" w:rsidP="005A1574">
      <w:pPr>
        <w:jc w:val="center"/>
        <w:rPr>
          <w:b/>
          <w:lang w:eastAsia="hr-HR"/>
        </w:rPr>
      </w:pPr>
      <w:r w:rsidRPr="00286EE2">
        <w:rPr>
          <w:b/>
          <w:lang w:eastAsia="hr-HR"/>
        </w:rPr>
        <w:t>con la dicitura “per l’Invito pubblico”</w:t>
      </w:r>
    </w:p>
    <w:p w:rsidR="003D7279" w:rsidRPr="007F254F" w:rsidRDefault="00286EE2" w:rsidP="003D7279">
      <w:pPr>
        <w:spacing w:before="100" w:beforeAutospacing="1" w:after="240"/>
        <w:jc w:val="both"/>
        <w:rPr>
          <w:lang w:eastAsia="hr-HR"/>
        </w:rPr>
      </w:pPr>
      <w:r w:rsidRPr="00286EE2">
        <w:rPr>
          <w:lang w:eastAsia="hr-HR"/>
        </w:rPr>
        <w:t>I partecipanti selezionati non sono dipende</w:t>
      </w:r>
      <w:r>
        <w:rPr>
          <w:lang w:eastAsia="hr-HR"/>
        </w:rPr>
        <w:t>nti della scuola, non stabiliscono</w:t>
      </w:r>
      <w:r w:rsidRPr="00286EE2">
        <w:rPr>
          <w:lang w:eastAsia="hr-HR"/>
        </w:rPr>
        <w:t xml:space="preserve"> u</w:t>
      </w:r>
      <w:r w:rsidR="00B72F79">
        <w:rPr>
          <w:lang w:eastAsia="hr-HR"/>
        </w:rPr>
        <w:t>n rapporto di lavoro e non ricevono</w:t>
      </w:r>
      <w:r w:rsidRPr="00286EE2">
        <w:rPr>
          <w:lang w:eastAsia="hr-HR"/>
        </w:rPr>
        <w:t xml:space="preserve"> </w:t>
      </w:r>
      <w:r w:rsidR="00B72F79">
        <w:rPr>
          <w:lang w:eastAsia="hr-HR"/>
        </w:rPr>
        <w:t>il</w:t>
      </w:r>
      <w:r w:rsidRPr="00286EE2">
        <w:rPr>
          <w:lang w:eastAsia="hr-HR"/>
        </w:rPr>
        <w:t xml:space="preserve"> salario</w:t>
      </w:r>
      <w:r w:rsidR="003D7279">
        <w:rPr>
          <w:lang w:eastAsia="hr-HR"/>
        </w:rPr>
        <w:t xml:space="preserve">, ma </w:t>
      </w:r>
      <w:r w:rsidR="003D7279" w:rsidRPr="007F254F">
        <w:rPr>
          <w:lang w:eastAsia="hr-HR"/>
        </w:rPr>
        <w:t xml:space="preserve">hanno diritto ad un compenso pari a </w:t>
      </w:r>
      <w:r w:rsidR="003D7279">
        <w:rPr>
          <w:lang w:eastAsia="hr-HR"/>
        </w:rPr>
        <w:t>2</w:t>
      </w:r>
      <w:r w:rsidR="003D7279" w:rsidRPr="007F254F">
        <w:rPr>
          <w:lang w:eastAsia="hr-HR"/>
        </w:rPr>
        <w:t>.</w:t>
      </w:r>
      <w:r w:rsidR="005A1574">
        <w:rPr>
          <w:lang w:eastAsia="hr-HR"/>
        </w:rPr>
        <w:t>620,80</w:t>
      </w:r>
      <w:r w:rsidR="003D7279" w:rsidRPr="007F254F">
        <w:rPr>
          <w:lang w:eastAsia="hr-HR"/>
        </w:rPr>
        <w:t xml:space="preserve"> kune versate dall'Ufficio di collocamento, nonché alle spese di trasporto in base al costo effettivo dell</w:t>
      </w:r>
      <w:r w:rsidR="008531E5">
        <w:rPr>
          <w:lang w:eastAsia="hr-HR"/>
        </w:rPr>
        <w:t>o stesso e per un massimo di 1.2</w:t>
      </w:r>
      <w:r w:rsidR="003D7279" w:rsidRPr="007F254F">
        <w:rPr>
          <w:lang w:eastAsia="hr-HR"/>
        </w:rPr>
        <w:t xml:space="preserve">00,00 kune. </w:t>
      </w:r>
      <w:bookmarkStart w:id="0" w:name="_GoBack"/>
      <w:bookmarkEnd w:id="0"/>
    </w:p>
    <w:p w:rsidR="00286EE2" w:rsidRDefault="003D7279" w:rsidP="00286EE2">
      <w:pPr>
        <w:jc w:val="both"/>
        <w:rPr>
          <w:lang w:eastAsia="hr-HR"/>
        </w:rPr>
      </w:pPr>
      <w:r w:rsidRPr="007F254F">
        <w:rPr>
          <w:lang w:eastAsia="hr-HR"/>
        </w:rPr>
        <w:t>La formazione professionale verrà formalizzata mediante un contratto scritto che definirà i diritti ed i doveri del candidato e della stessa TOŠ-SEI „Bernardo Benussi“ Rovinj-Rovigno in base al programma del tirocinio professionale</w:t>
      </w:r>
      <w:r>
        <w:rPr>
          <w:lang w:eastAsia="hr-HR"/>
        </w:rPr>
        <w:t>.</w:t>
      </w:r>
    </w:p>
    <w:p w:rsidR="003D7279" w:rsidRDefault="003D7279" w:rsidP="00286EE2">
      <w:pPr>
        <w:jc w:val="both"/>
        <w:rPr>
          <w:lang w:eastAsia="hr-HR"/>
        </w:rPr>
      </w:pPr>
    </w:p>
    <w:p w:rsidR="003D7279" w:rsidRDefault="00072059" w:rsidP="00286EE2">
      <w:pPr>
        <w:jc w:val="both"/>
        <w:rPr>
          <w:lang w:eastAsia="hr-HR"/>
        </w:rPr>
      </w:pPr>
      <w:r>
        <w:rPr>
          <w:lang w:eastAsia="hr-HR"/>
        </w:rPr>
        <w:t>Instituto croato per il collocamento</w:t>
      </w:r>
      <w:r w:rsidRPr="00444B87">
        <w:rPr>
          <w:lang w:eastAsia="hr-HR"/>
        </w:rPr>
        <w:t xml:space="preserve"> </w:t>
      </w:r>
      <w:r w:rsidR="00444B87" w:rsidRPr="00444B87">
        <w:rPr>
          <w:lang w:eastAsia="hr-HR"/>
        </w:rPr>
        <w:t xml:space="preserve">non paga la formazione professionale degli </w:t>
      </w:r>
      <w:r>
        <w:rPr>
          <w:lang w:eastAsia="hr-HR"/>
        </w:rPr>
        <w:t>partecipanti</w:t>
      </w:r>
      <w:r w:rsidR="00444B87" w:rsidRPr="00444B87">
        <w:rPr>
          <w:lang w:eastAsia="hr-HR"/>
        </w:rPr>
        <w:t xml:space="preserve"> durante </w:t>
      </w:r>
      <w:r w:rsidR="00B72F79">
        <w:rPr>
          <w:lang w:eastAsia="hr-HR"/>
        </w:rPr>
        <w:t>l’</w:t>
      </w:r>
      <w:r w:rsidR="00444B87" w:rsidRPr="00444B87">
        <w:rPr>
          <w:lang w:eastAsia="hr-HR"/>
        </w:rPr>
        <w:t>incapacità temporanea al lavoro o</w:t>
      </w:r>
      <w:r>
        <w:rPr>
          <w:lang w:eastAsia="hr-HR"/>
        </w:rPr>
        <w:t xml:space="preserve"> </w:t>
      </w:r>
      <w:r w:rsidR="00B72F79">
        <w:rPr>
          <w:lang w:eastAsia="hr-HR"/>
        </w:rPr>
        <w:t>durante</w:t>
      </w:r>
      <w:r w:rsidR="00444B87" w:rsidRPr="00444B87">
        <w:rPr>
          <w:lang w:eastAsia="hr-HR"/>
        </w:rPr>
        <w:t xml:space="preserve"> </w:t>
      </w:r>
      <w:r w:rsidR="00B72F79">
        <w:rPr>
          <w:lang w:eastAsia="hr-HR"/>
        </w:rPr>
        <w:t>l’</w:t>
      </w:r>
      <w:r w:rsidR="00444B87" w:rsidRPr="00444B87">
        <w:rPr>
          <w:lang w:eastAsia="hr-HR"/>
        </w:rPr>
        <w:t xml:space="preserve">assenza </w:t>
      </w:r>
      <w:r w:rsidR="00B72F79">
        <w:rPr>
          <w:lang w:eastAsia="hr-HR"/>
        </w:rPr>
        <w:t>dal programma</w:t>
      </w:r>
      <w:r w:rsidR="00444B87" w:rsidRPr="00444B87">
        <w:rPr>
          <w:lang w:eastAsia="hr-HR"/>
        </w:rPr>
        <w:t xml:space="preserve"> di formazione</w:t>
      </w:r>
      <w:r w:rsidR="00B72F79">
        <w:rPr>
          <w:lang w:eastAsia="hr-HR"/>
        </w:rPr>
        <w:t xml:space="preserve"> professionale</w:t>
      </w:r>
      <w:r w:rsidR="00444B87" w:rsidRPr="00444B87">
        <w:rPr>
          <w:lang w:eastAsia="hr-HR"/>
        </w:rPr>
        <w:t>.</w:t>
      </w:r>
    </w:p>
    <w:p w:rsidR="00072059" w:rsidRDefault="00072059" w:rsidP="00286EE2">
      <w:pPr>
        <w:jc w:val="both"/>
        <w:rPr>
          <w:lang w:eastAsia="hr-HR"/>
        </w:rPr>
      </w:pPr>
    </w:p>
    <w:p w:rsidR="003D7279" w:rsidRPr="00286EE2" w:rsidRDefault="003D7279" w:rsidP="00286EE2">
      <w:pPr>
        <w:jc w:val="both"/>
        <w:rPr>
          <w:lang w:eastAsia="hr-HR"/>
        </w:rPr>
      </w:pPr>
      <w:r w:rsidRPr="007F254F">
        <w:rPr>
          <w:lang w:eastAsia="hr-HR"/>
        </w:rPr>
        <w:t>I candidati saranno informati sull'esito dell'Invito pubblico in forma scritta.</w:t>
      </w:r>
    </w:p>
    <w:p w:rsidR="00286EE2" w:rsidRDefault="00286EE2" w:rsidP="00286EE2">
      <w:pPr>
        <w:jc w:val="both"/>
      </w:pPr>
    </w:p>
    <w:p w:rsidR="008622A2" w:rsidRDefault="008622A2" w:rsidP="00B0275B">
      <w:pPr>
        <w:jc w:val="right"/>
        <w:rPr>
          <w:rFonts w:asciiTheme="majorHAnsi" w:hAnsiTheme="majorHAnsi"/>
        </w:rPr>
      </w:pPr>
    </w:p>
    <w:p w:rsidR="008622A2" w:rsidRDefault="008622A2" w:rsidP="00B0275B">
      <w:pPr>
        <w:jc w:val="right"/>
        <w:rPr>
          <w:rFonts w:asciiTheme="majorHAnsi" w:hAnsiTheme="majorHAnsi"/>
        </w:rPr>
      </w:pPr>
    </w:p>
    <w:p w:rsidR="001251F0" w:rsidRPr="008622A2" w:rsidRDefault="008622A2" w:rsidP="00B0275B">
      <w:pPr>
        <w:jc w:val="right"/>
        <w:rPr>
          <w:rFonts w:asciiTheme="majorHAnsi" w:hAnsiTheme="majorHAnsi"/>
        </w:rPr>
      </w:pPr>
      <w:r w:rsidRPr="008622A2">
        <w:rPr>
          <w:rFonts w:asciiTheme="majorHAnsi" w:hAnsiTheme="majorHAnsi"/>
        </w:rPr>
        <w:t>LA DIRETTRICE</w:t>
      </w:r>
    </w:p>
    <w:p w:rsidR="008622A2" w:rsidRPr="008622A2" w:rsidRDefault="008622A2" w:rsidP="00B0275B">
      <w:pPr>
        <w:jc w:val="right"/>
        <w:rPr>
          <w:rFonts w:asciiTheme="majorHAnsi" w:hAnsiTheme="majorHAnsi"/>
        </w:rPr>
      </w:pPr>
      <w:r w:rsidRPr="008622A2">
        <w:rPr>
          <w:rFonts w:asciiTheme="majorHAnsi" w:hAnsiTheme="majorHAnsi"/>
        </w:rPr>
        <w:t>Gianfranca Šuran</w:t>
      </w:r>
      <w:r w:rsidR="00016F46">
        <w:rPr>
          <w:rFonts w:asciiTheme="majorHAnsi" w:hAnsiTheme="majorHAnsi"/>
        </w:rPr>
        <w:t>, prof.ssa</w:t>
      </w:r>
    </w:p>
    <w:p w:rsidR="008622A2" w:rsidRPr="008622A2" w:rsidRDefault="008622A2">
      <w:pPr>
        <w:jc w:val="right"/>
        <w:rPr>
          <w:rFonts w:asciiTheme="majorHAnsi" w:hAnsiTheme="majorHAnsi"/>
        </w:rPr>
      </w:pPr>
    </w:p>
    <w:sectPr w:rsidR="008622A2" w:rsidRPr="008622A2" w:rsidSect="00C72DAD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90" w:rsidRDefault="007A0F90" w:rsidP="0050749F">
      <w:r>
        <w:separator/>
      </w:r>
    </w:p>
  </w:endnote>
  <w:endnote w:type="continuationSeparator" w:id="0">
    <w:p w:rsidR="007A0F90" w:rsidRDefault="007A0F90" w:rsidP="0050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90" w:rsidRDefault="007A0F90" w:rsidP="0050749F">
      <w:r>
        <w:separator/>
      </w:r>
    </w:p>
  </w:footnote>
  <w:footnote w:type="continuationSeparator" w:id="0">
    <w:p w:rsidR="007A0F90" w:rsidRDefault="007A0F90" w:rsidP="0050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9F" w:rsidRDefault="0050749F">
    <w:pPr>
      <w:pStyle w:val="Header"/>
    </w:pPr>
  </w:p>
  <w:p w:rsidR="0050749F" w:rsidRPr="0050749F" w:rsidRDefault="0050749F" w:rsidP="0050749F">
    <w:pPr>
      <w:jc w:val="center"/>
      <w:rPr>
        <w:rFonts w:ascii="Arial" w:hAnsi="Arial" w:cs="Arial"/>
      </w:rPr>
    </w:pPr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noProof/>
        <w:sz w:val="20"/>
        <w:szCs w:val="20"/>
        <w:lang w:val="hr-HR" w:eastAsia="hr-HR"/>
      </w:rPr>
      <w:drawing>
        <wp:anchor distT="0" distB="0" distL="114300" distR="114300" simplePos="0" relativeHeight="251659264" behindDoc="0" locked="0" layoutInCell="1" allowOverlap="1" wp14:anchorId="5AE28027" wp14:editId="3E5B3B4C">
          <wp:simplePos x="0" y="0"/>
          <wp:positionH relativeFrom="margin">
            <wp:posOffset>-169545</wp:posOffset>
          </wp:positionH>
          <wp:positionV relativeFrom="margin">
            <wp:posOffset>-1611630</wp:posOffset>
          </wp:positionV>
          <wp:extent cx="781050" cy="889000"/>
          <wp:effectExtent l="19050" t="0" r="0" b="0"/>
          <wp:wrapSquare wrapText="bothSides"/>
          <wp:docPr id="3" name="Picture 0" descr="Logo Scuola - Milov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uola - Milovan.jpeg"/>
                  <pic:cNvPicPr/>
                </pic:nvPicPr>
                <pic:blipFill>
                  <a:blip r:embed="rId1"/>
                  <a:srcRect r="73431"/>
                  <a:stretch>
                    <a:fillRect/>
                  </a:stretch>
                </pic:blipFill>
                <pic:spPr>
                  <a:xfrm>
                    <a:off x="0" y="0"/>
                    <a:ext cx="78105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749F">
      <w:rPr>
        <w:rFonts w:ascii="Palatino Linotype" w:hAnsi="Palatino Linotype" w:cs="Arial"/>
        <w:sz w:val="20"/>
        <w:szCs w:val="20"/>
      </w:rPr>
      <w:t xml:space="preserve">REPUBLIKA HRVATSKA </w:t>
    </w:r>
    <w:r w:rsidRPr="0050749F">
      <w:rPr>
        <w:rFonts w:ascii="Arial" w:hAnsi="Arial" w:cs="Arial"/>
        <w:noProof/>
        <w:lang w:val="hr-HR" w:eastAsia="hr-HR"/>
      </w:rPr>
      <w:drawing>
        <wp:inline distT="0" distB="0" distL="0" distR="0" wp14:anchorId="4CFEB85D" wp14:editId="62F394E2">
          <wp:extent cx="183444" cy="232171"/>
          <wp:effectExtent l="19050" t="0" r="7056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" cy="231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0749F">
      <w:rPr>
        <w:rFonts w:ascii="Palatino Linotype" w:hAnsi="Palatino Linotype" w:cs="Arial"/>
        <w:sz w:val="20"/>
        <w:szCs w:val="20"/>
      </w:rPr>
      <w:t xml:space="preserve"> REPUBBLICA DI CROAZIA</w:t>
    </w:r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>TALIJANSKA OSNOVNA ŠKOLA - SCUOLA ELEMENTARE ITALIANA</w:t>
    </w:r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>„BERNARDO BENUSSI“</w:t>
    </w:r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>ROVINJ-ROVIGNO</w:t>
    </w:r>
  </w:p>
  <w:p w:rsidR="0050749F" w:rsidRPr="0050749F" w:rsidRDefault="0050749F" w:rsidP="0050749F">
    <w:pPr>
      <w:tabs>
        <w:tab w:val="left" w:pos="1710"/>
        <w:tab w:val="center" w:pos="4819"/>
      </w:tabs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ab/>
    </w:r>
    <w:r w:rsidRPr="0050749F">
      <w:rPr>
        <w:rFonts w:ascii="Palatino Linotype" w:hAnsi="Palatino Linotype" w:cs="Arial"/>
        <w:sz w:val="20"/>
        <w:szCs w:val="20"/>
      </w:rPr>
      <w:tab/>
      <w:t>Omladinska 20 – Viale della Gioventù 20, ROVINJ-ROVIGNO</w:t>
    </w:r>
    <w:r w:rsidRPr="0050749F">
      <w:rPr>
        <w:rFonts w:ascii="Palatino Linotype" w:hAnsi="Palatino Linotype" w:cs="Arial"/>
        <w:sz w:val="20"/>
        <w:szCs w:val="20"/>
      </w:rPr>
      <w:tab/>
    </w:r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>Tel.: (052) 813-131</w:t>
    </w:r>
    <w:r w:rsidRPr="0050749F">
      <w:rPr>
        <w:rFonts w:ascii="Palatino Linotype" w:hAnsi="Palatino Linotype" w:cs="Arial"/>
        <w:sz w:val="20"/>
        <w:szCs w:val="20"/>
      </w:rPr>
      <w:tab/>
      <w:t>fax: (052) 840 460</w:t>
    </w:r>
    <w:r w:rsidRPr="0050749F">
      <w:rPr>
        <w:rFonts w:ascii="Palatino Linotype" w:hAnsi="Palatino Linotype" w:cs="Arial"/>
        <w:sz w:val="20"/>
        <w:szCs w:val="20"/>
      </w:rPr>
      <w:tab/>
    </w:r>
  </w:p>
  <w:p w:rsidR="0050749F" w:rsidRPr="0050749F" w:rsidRDefault="0050749F" w:rsidP="0050749F">
    <w:pPr>
      <w:jc w:val="center"/>
      <w:rPr>
        <w:rFonts w:ascii="Palatino Linotype" w:hAnsi="Palatino Linotype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 xml:space="preserve">e-mail: </w:t>
    </w:r>
    <w:hyperlink r:id="rId3" w:history="1">
      <w:r w:rsidRPr="0050749F">
        <w:rPr>
          <w:rFonts w:ascii="Palatino Linotype" w:hAnsi="Palatino Linotype"/>
          <w:color w:val="0000FF"/>
          <w:sz w:val="20"/>
          <w:szCs w:val="20"/>
          <w:u w:val="single"/>
        </w:rPr>
        <w:t>ured@os-talijanska-bbenussi-rovinj.skole.hr</w:t>
      </w:r>
    </w:hyperlink>
    <w:r w:rsidRPr="0050749F">
      <w:rPr>
        <w:rFonts w:ascii="Palatino Linotype" w:hAnsi="Palatino Linotype"/>
        <w:color w:val="000000"/>
        <w:sz w:val="20"/>
        <w:szCs w:val="20"/>
      </w:rPr>
      <w:t xml:space="preserve"> ;  </w:t>
    </w:r>
    <w:hyperlink r:id="rId4" w:history="1">
      <w:r w:rsidRPr="0050749F">
        <w:rPr>
          <w:rFonts w:ascii="Palatino Linotype" w:hAnsi="Palatino Linotype"/>
          <w:color w:val="0000FF"/>
          <w:sz w:val="20"/>
          <w:szCs w:val="20"/>
          <w:u w:val="single"/>
        </w:rPr>
        <w:t>sei.rovigno.001@gmail.com</w:t>
      </w:r>
    </w:hyperlink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/>
        <w:sz w:val="20"/>
        <w:szCs w:val="20"/>
      </w:rPr>
      <w:t xml:space="preserve">Web: </w:t>
    </w:r>
    <w:hyperlink r:id="rId5" w:history="1">
      <w:r w:rsidRPr="0050749F">
        <w:rPr>
          <w:rFonts w:ascii="Palatino Linotype" w:hAnsi="Palatino Linotype"/>
          <w:color w:val="0000FF" w:themeColor="hyperlink"/>
          <w:sz w:val="20"/>
          <w:szCs w:val="20"/>
          <w:u w:val="single"/>
        </w:rPr>
        <w:t>www.sei-bbenussi.hr</w:t>
      </w:r>
    </w:hyperlink>
    <w:r w:rsidRPr="0050749F">
      <w:rPr>
        <w:rFonts w:ascii="Palatino Linotype" w:hAnsi="Palatino Linotype"/>
        <w:sz w:val="20"/>
        <w:szCs w:val="20"/>
      </w:rPr>
      <w:t xml:space="preserve"> </w:t>
    </w:r>
  </w:p>
  <w:p w:rsidR="0050749F" w:rsidRPr="0050749F" w:rsidRDefault="0050749F" w:rsidP="0050749F">
    <w:pPr>
      <w:tabs>
        <w:tab w:val="center" w:pos="4536"/>
        <w:tab w:val="right" w:pos="9072"/>
      </w:tabs>
      <w:jc w:val="center"/>
      <w:rPr>
        <w:rFonts w:ascii="Palatino Linotype" w:eastAsiaTheme="minorHAnsi" w:hAnsi="Palatino Linotype" w:cstheme="minorBidi"/>
        <w:sz w:val="20"/>
        <w:szCs w:val="20"/>
        <w:lang w:val="hr-HR" w:eastAsia="en-US"/>
      </w:rPr>
    </w:pPr>
    <w:r w:rsidRPr="0050749F">
      <w:rPr>
        <w:rFonts w:ascii="Palatino Linotype" w:eastAsiaTheme="minorHAnsi" w:hAnsi="Palatino Linotype" w:cs="Arial"/>
        <w:sz w:val="20"/>
        <w:szCs w:val="20"/>
        <w:lang w:val="hr-HR" w:eastAsia="en-US"/>
      </w:rPr>
      <w:t>OIB: 80903194137</w:t>
    </w:r>
    <w:r w:rsidRPr="0050749F">
      <w:rPr>
        <w:rFonts w:ascii="Palatino Linotype" w:eastAsiaTheme="minorHAnsi" w:hAnsi="Palatino Linotype" w:cs="Arial"/>
        <w:sz w:val="20"/>
        <w:szCs w:val="20"/>
        <w:lang w:val="hr-HR" w:eastAsia="en-US"/>
      </w:rPr>
      <w:tab/>
      <w:t>Žiro račun – Giroconto: IBAN:  HR80 2340 0091 1104 1783 2</w:t>
    </w:r>
  </w:p>
  <w:p w:rsidR="0050749F" w:rsidRPr="0050749F" w:rsidRDefault="0050749F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D74"/>
    <w:multiLevelType w:val="hybridMultilevel"/>
    <w:tmpl w:val="B0B0E8E2"/>
    <w:lvl w:ilvl="0" w:tplc="0CFC8E9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710FA"/>
    <w:multiLevelType w:val="multilevel"/>
    <w:tmpl w:val="DC94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C1521"/>
    <w:multiLevelType w:val="hybridMultilevel"/>
    <w:tmpl w:val="9BE08DBE"/>
    <w:lvl w:ilvl="0" w:tplc="8DB4CB1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510A"/>
    <w:multiLevelType w:val="hybridMultilevel"/>
    <w:tmpl w:val="81483684"/>
    <w:lvl w:ilvl="0" w:tplc="A8EA9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501B5"/>
    <w:multiLevelType w:val="multilevel"/>
    <w:tmpl w:val="63C2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A16F4"/>
    <w:multiLevelType w:val="hybridMultilevel"/>
    <w:tmpl w:val="37E84256"/>
    <w:lvl w:ilvl="0" w:tplc="500E8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733FD"/>
    <w:multiLevelType w:val="hybridMultilevel"/>
    <w:tmpl w:val="487C3C8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E11394"/>
    <w:multiLevelType w:val="hybridMultilevel"/>
    <w:tmpl w:val="9796C302"/>
    <w:lvl w:ilvl="0" w:tplc="8DB4CB1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BF"/>
    <w:rsid w:val="00003DB0"/>
    <w:rsid w:val="00016F46"/>
    <w:rsid w:val="00072059"/>
    <w:rsid w:val="000B4A02"/>
    <w:rsid w:val="000C5A6D"/>
    <w:rsid w:val="000E6E3B"/>
    <w:rsid w:val="000F47BC"/>
    <w:rsid w:val="00114121"/>
    <w:rsid w:val="001251F0"/>
    <w:rsid w:val="001516D5"/>
    <w:rsid w:val="00165A38"/>
    <w:rsid w:val="001A5665"/>
    <w:rsid w:val="001B3347"/>
    <w:rsid w:val="00227D0C"/>
    <w:rsid w:val="00234FF2"/>
    <w:rsid w:val="00270E7F"/>
    <w:rsid w:val="00286EE2"/>
    <w:rsid w:val="002B4EB4"/>
    <w:rsid w:val="002C6532"/>
    <w:rsid w:val="002D4844"/>
    <w:rsid w:val="002F2D28"/>
    <w:rsid w:val="002F461A"/>
    <w:rsid w:val="003175BA"/>
    <w:rsid w:val="00336994"/>
    <w:rsid w:val="00337728"/>
    <w:rsid w:val="0035001D"/>
    <w:rsid w:val="00351D1B"/>
    <w:rsid w:val="003719BA"/>
    <w:rsid w:val="003D7279"/>
    <w:rsid w:val="003F50F0"/>
    <w:rsid w:val="00444B87"/>
    <w:rsid w:val="0046516F"/>
    <w:rsid w:val="00471A46"/>
    <w:rsid w:val="00472F9B"/>
    <w:rsid w:val="004A3193"/>
    <w:rsid w:val="004A5646"/>
    <w:rsid w:val="0050749F"/>
    <w:rsid w:val="005639E9"/>
    <w:rsid w:val="00592F91"/>
    <w:rsid w:val="005A1574"/>
    <w:rsid w:val="00600F9D"/>
    <w:rsid w:val="00613A35"/>
    <w:rsid w:val="00686215"/>
    <w:rsid w:val="006B0F47"/>
    <w:rsid w:val="006B31F8"/>
    <w:rsid w:val="006B3F78"/>
    <w:rsid w:val="006D20A5"/>
    <w:rsid w:val="0070415F"/>
    <w:rsid w:val="007075D0"/>
    <w:rsid w:val="00746F29"/>
    <w:rsid w:val="007475E4"/>
    <w:rsid w:val="007A0F90"/>
    <w:rsid w:val="00801921"/>
    <w:rsid w:val="008531E5"/>
    <w:rsid w:val="0085391A"/>
    <w:rsid w:val="008622A2"/>
    <w:rsid w:val="008653FC"/>
    <w:rsid w:val="008B50CE"/>
    <w:rsid w:val="0093432E"/>
    <w:rsid w:val="00934579"/>
    <w:rsid w:val="00950B56"/>
    <w:rsid w:val="00991346"/>
    <w:rsid w:val="00A04D3A"/>
    <w:rsid w:val="00A16619"/>
    <w:rsid w:val="00A24761"/>
    <w:rsid w:val="00A25CCF"/>
    <w:rsid w:val="00A276DA"/>
    <w:rsid w:val="00A43724"/>
    <w:rsid w:val="00A478BF"/>
    <w:rsid w:val="00A645E4"/>
    <w:rsid w:val="00A927E3"/>
    <w:rsid w:val="00AA6B06"/>
    <w:rsid w:val="00AB17B5"/>
    <w:rsid w:val="00B0275B"/>
    <w:rsid w:val="00B35668"/>
    <w:rsid w:val="00B72F79"/>
    <w:rsid w:val="00B7555C"/>
    <w:rsid w:val="00B82E8C"/>
    <w:rsid w:val="00C21643"/>
    <w:rsid w:val="00C72DAD"/>
    <w:rsid w:val="00C94907"/>
    <w:rsid w:val="00CB063C"/>
    <w:rsid w:val="00CB06D2"/>
    <w:rsid w:val="00CF7B2D"/>
    <w:rsid w:val="00D00ED7"/>
    <w:rsid w:val="00D216D1"/>
    <w:rsid w:val="00DC793D"/>
    <w:rsid w:val="00DF7C3C"/>
    <w:rsid w:val="00EB7D7C"/>
    <w:rsid w:val="00EC6247"/>
    <w:rsid w:val="00EF48B5"/>
    <w:rsid w:val="00F272F6"/>
    <w:rsid w:val="00F60251"/>
    <w:rsid w:val="00FD28FC"/>
    <w:rsid w:val="00FD70B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3">
    <w:name w:val="heading 3"/>
    <w:basedOn w:val="Normal"/>
    <w:link w:val="Heading3Char"/>
    <w:semiHidden/>
    <w:unhideWhenUsed/>
    <w:qFormat/>
    <w:rsid w:val="00613A3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9913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46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Heading3Char">
    <w:name w:val="Heading 3 Char"/>
    <w:basedOn w:val="DefaultParagraphFont"/>
    <w:link w:val="Heading3"/>
    <w:semiHidden/>
    <w:rsid w:val="00613A3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B35668"/>
    <w:pPr>
      <w:ind w:left="720"/>
      <w:contextualSpacing/>
    </w:pPr>
  </w:style>
  <w:style w:type="character" w:customStyle="1" w:styleId="hps">
    <w:name w:val="hps"/>
    <w:basedOn w:val="DefaultParagraphFont"/>
    <w:rsid w:val="003175BA"/>
  </w:style>
  <w:style w:type="character" w:customStyle="1" w:styleId="hpsalt-edited">
    <w:name w:val="hps alt-edited"/>
    <w:basedOn w:val="DefaultParagraphFont"/>
    <w:rsid w:val="00286EE2"/>
  </w:style>
  <w:style w:type="paragraph" w:styleId="Header">
    <w:name w:val="header"/>
    <w:basedOn w:val="Normal"/>
    <w:link w:val="HeaderChar"/>
    <w:uiPriority w:val="99"/>
    <w:unhideWhenUsed/>
    <w:rsid w:val="005074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49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5074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9F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3">
    <w:name w:val="heading 3"/>
    <w:basedOn w:val="Normal"/>
    <w:link w:val="Heading3Char"/>
    <w:semiHidden/>
    <w:unhideWhenUsed/>
    <w:qFormat/>
    <w:rsid w:val="00613A3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9913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46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Heading3Char">
    <w:name w:val="Heading 3 Char"/>
    <w:basedOn w:val="DefaultParagraphFont"/>
    <w:link w:val="Heading3"/>
    <w:semiHidden/>
    <w:rsid w:val="00613A3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B35668"/>
    <w:pPr>
      <w:ind w:left="720"/>
      <w:contextualSpacing/>
    </w:pPr>
  </w:style>
  <w:style w:type="character" w:customStyle="1" w:styleId="hps">
    <w:name w:val="hps"/>
    <w:basedOn w:val="DefaultParagraphFont"/>
    <w:rsid w:val="003175BA"/>
  </w:style>
  <w:style w:type="character" w:customStyle="1" w:styleId="hpsalt-edited">
    <w:name w:val="hps alt-edited"/>
    <w:basedOn w:val="DefaultParagraphFont"/>
    <w:rsid w:val="00286EE2"/>
  </w:style>
  <w:style w:type="paragraph" w:styleId="Header">
    <w:name w:val="header"/>
    <w:basedOn w:val="Normal"/>
    <w:link w:val="HeaderChar"/>
    <w:uiPriority w:val="99"/>
    <w:unhideWhenUsed/>
    <w:rsid w:val="005074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49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5074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9F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talijanska-bbenussi-rovinj.skole.hr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http://www.sei-bbenussi.hr" TargetMode="External"/><Relationship Id="rId4" Type="http://schemas.openxmlformats.org/officeDocument/2006/relationships/hyperlink" Target="mailto:sei.rovigno.0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SE-OŠ B. Benussi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</cp:lastModifiedBy>
  <cp:revision>7</cp:revision>
  <cp:lastPrinted>2015-03-06T07:52:00Z</cp:lastPrinted>
  <dcterms:created xsi:type="dcterms:W3CDTF">2017-12-08T08:40:00Z</dcterms:created>
  <dcterms:modified xsi:type="dcterms:W3CDTF">2017-12-13T13:42:00Z</dcterms:modified>
</cp:coreProperties>
</file>